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EC" w:rsidRPr="009D7E99" w:rsidRDefault="003118EC" w:rsidP="003118E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члена жюри</w:t>
      </w: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2024 - 2025 учебный год </w:t>
      </w: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РУССКИЙ ЯЗЫК</w:t>
      </w:r>
    </w:p>
    <w:p w:rsidR="003118EC" w:rsidRPr="006B0A04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10 класс</w:t>
      </w: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Критерии проверки</w:t>
      </w:r>
    </w:p>
    <w:p w:rsidR="003118EC" w:rsidRDefault="003118EC" w:rsidP="003118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3118EC" w:rsidRDefault="003118EC" w:rsidP="003118EC">
      <w:pPr>
        <w:pStyle w:val="a3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="009E598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18</w:t>
      </w:r>
      <w:r w:rsidRPr="009D7E9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 минут</w:t>
      </w:r>
      <w:r w:rsidR="009E598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(3</w:t>
      </w: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астрономических часа)</w:t>
      </w:r>
    </w:p>
    <w:tbl>
      <w:tblPr>
        <w:tblStyle w:val="a8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200B99" w:rsidTr="00FD2ACC">
        <w:tc>
          <w:tcPr>
            <w:tcW w:w="2111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200B99" w:rsidRPr="00491A9B" w:rsidTr="00FD2ACC">
        <w:tc>
          <w:tcPr>
            <w:tcW w:w="2111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850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44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BC441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51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F13CDE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  <w:r w:rsidR="00200B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</w:tc>
        <w:tc>
          <w:tcPr>
            <w:tcW w:w="889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193DD2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16,5</w:t>
            </w: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52" w:type="dxa"/>
          </w:tcPr>
          <w:p w:rsidR="00200B99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DB1435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13</w:t>
            </w:r>
            <w:r w:rsidR="00200B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69" w:type="dxa"/>
          </w:tcPr>
          <w:p w:rsidR="00200B99" w:rsidRPr="00664DE1" w:rsidRDefault="00200B99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200B99" w:rsidRPr="00664DE1" w:rsidRDefault="00EA4281" w:rsidP="00FD2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81</w:t>
            </w:r>
            <w:r w:rsidR="00200B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</w:tc>
      </w:tr>
    </w:tbl>
    <w:p w:rsidR="003118EC" w:rsidRDefault="003118EC" w:rsidP="003118EC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4E2238" w:rsidRPr="00B17B6B" w:rsidRDefault="003118EC" w:rsidP="001266C2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4E2238" w:rsidRPr="00B17B6B">
        <w:rPr>
          <w:rFonts w:ascii="Times New Roman" w:hAnsi="Times New Roman" w:cs="Times New Roman"/>
          <w:sz w:val="28"/>
          <w:szCs w:val="28"/>
        </w:rPr>
        <w:t xml:space="preserve"> В стихотворении Е. Баратынского “Водопад” встречаются два  оксюморона. Найдите их в приведённом ниже фрагменте и объясните, на чём они основаны. Объясните постановку знаков препинания во втором предложении.</w:t>
      </w:r>
    </w:p>
    <w:p w:rsidR="008878C7" w:rsidRPr="00B17B6B" w:rsidRDefault="008878C7" w:rsidP="001266C2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Примечание.</w:t>
      </w:r>
      <w:r w:rsidRPr="00B17B6B">
        <w:rPr>
          <w:rFonts w:ascii="Times New Roman" w:hAnsi="Times New Roman" w:cs="Times New Roman"/>
          <w:sz w:val="28"/>
          <w:szCs w:val="28"/>
        </w:rPr>
        <w:t xml:space="preserve"> Оксюморон – стилистический прием, который заключается в соединении  в словосочетании слов, выражающих противоречащие друг другу понятия.</w:t>
      </w:r>
    </w:p>
    <w:p w:rsidR="004E2238" w:rsidRPr="00B17B6B" w:rsidRDefault="004E2238" w:rsidP="001266C2">
      <w:pPr>
        <w:spacing w:after="0" w:line="360" w:lineRule="auto"/>
        <w:ind w:right="1134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                        </w:t>
      </w:r>
      <w:r w:rsidR="00454592" w:rsidRPr="00B17B6B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B17B6B">
        <w:rPr>
          <w:rFonts w:ascii="Times New Roman" w:hAnsi="Times New Roman" w:cs="Times New Roman"/>
          <w:i/>
          <w:sz w:val="28"/>
          <w:szCs w:val="28"/>
        </w:rPr>
        <w:t xml:space="preserve">  Как очарованный стою</w:t>
      </w:r>
    </w:p>
    <w:p w:rsidR="004E2238" w:rsidRPr="00B17B6B" w:rsidRDefault="004E2238" w:rsidP="001266C2">
      <w:pPr>
        <w:spacing w:after="0" w:line="360" w:lineRule="auto"/>
        <w:ind w:right="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Над дымной бездною твоею.</w:t>
      </w:r>
    </w:p>
    <w:p w:rsidR="004E2238" w:rsidRPr="00B17B6B" w:rsidRDefault="004E2238" w:rsidP="001266C2">
      <w:pPr>
        <w:spacing w:after="0" w:line="360" w:lineRule="auto"/>
        <w:ind w:right="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И, мнится, сердцем разумею</w:t>
      </w:r>
    </w:p>
    <w:p w:rsidR="003118EC" w:rsidRPr="00B17B6B" w:rsidRDefault="004E2238" w:rsidP="001266C2">
      <w:pPr>
        <w:spacing w:after="0" w:line="360" w:lineRule="auto"/>
        <w:ind w:right="1134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                                  Речь безглагольную твою.</w:t>
      </w:r>
    </w:p>
    <w:p w:rsidR="003118EC" w:rsidRPr="00B17B6B" w:rsidRDefault="003118EC" w:rsidP="001266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4E2238" w:rsidRPr="00B17B6B" w:rsidRDefault="004E2238" w:rsidP="001266C2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1. Оксюморон </w:t>
      </w:r>
      <w:r w:rsidRPr="00B17B6B">
        <w:rPr>
          <w:rFonts w:ascii="Times New Roman" w:hAnsi="Times New Roman" w:cs="Times New Roman"/>
          <w:i/>
          <w:sz w:val="28"/>
          <w:szCs w:val="28"/>
        </w:rPr>
        <w:t>сердцем разумею</w:t>
      </w:r>
      <w:r w:rsidRPr="00B17B6B">
        <w:rPr>
          <w:rFonts w:ascii="Times New Roman" w:hAnsi="Times New Roman" w:cs="Times New Roman"/>
          <w:sz w:val="28"/>
          <w:szCs w:val="28"/>
        </w:rPr>
        <w:t xml:space="preserve"> образован  соединением слова </w:t>
      </w:r>
      <w:r w:rsidRPr="00B17B6B">
        <w:rPr>
          <w:rFonts w:ascii="Times New Roman" w:hAnsi="Times New Roman" w:cs="Times New Roman"/>
          <w:i/>
          <w:sz w:val="28"/>
          <w:szCs w:val="28"/>
        </w:rPr>
        <w:t>разумею</w:t>
      </w:r>
      <w:r w:rsidRPr="00B17B6B">
        <w:rPr>
          <w:rFonts w:ascii="Times New Roman" w:hAnsi="Times New Roman" w:cs="Times New Roman"/>
          <w:sz w:val="28"/>
          <w:szCs w:val="28"/>
        </w:rPr>
        <w:t xml:space="preserve"> (понимаю (умом)) со словом </w:t>
      </w:r>
      <w:r w:rsidRPr="00B17B6B">
        <w:rPr>
          <w:rFonts w:ascii="Times New Roman" w:hAnsi="Times New Roman" w:cs="Times New Roman"/>
          <w:i/>
          <w:sz w:val="28"/>
          <w:szCs w:val="28"/>
        </w:rPr>
        <w:t>сердце</w:t>
      </w:r>
      <w:r w:rsidRPr="00B17B6B">
        <w:rPr>
          <w:rFonts w:ascii="Times New Roman" w:hAnsi="Times New Roman" w:cs="Times New Roman"/>
          <w:sz w:val="28"/>
          <w:szCs w:val="28"/>
        </w:rPr>
        <w:t xml:space="preserve">; сердце же принято </w:t>
      </w:r>
      <w:r w:rsidRPr="00B17B6B">
        <w:rPr>
          <w:rFonts w:ascii="Times New Roman" w:hAnsi="Times New Roman" w:cs="Times New Roman"/>
          <w:sz w:val="28"/>
          <w:szCs w:val="28"/>
        </w:rPr>
        <w:lastRenderedPageBreak/>
        <w:t xml:space="preserve">считать средоточием чувств, а не ума. Ср. </w:t>
      </w:r>
      <w:r w:rsidRPr="00B17B6B">
        <w:rPr>
          <w:rFonts w:ascii="Times New Roman" w:hAnsi="Times New Roman" w:cs="Times New Roman"/>
          <w:i/>
          <w:sz w:val="28"/>
          <w:szCs w:val="28"/>
        </w:rPr>
        <w:t>сердцем чувствую, умом понимаю.</w:t>
      </w:r>
    </w:p>
    <w:p w:rsidR="004E2238" w:rsidRPr="00B17B6B" w:rsidRDefault="004E2238" w:rsidP="001266C2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2. Оксюморон  </w:t>
      </w:r>
      <w:r w:rsidRPr="00B17B6B">
        <w:rPr>
          <w:rFonts w:ascii="Times New Roman" w:hAnsi="Times New Roman" w:cs="Times New Roman"/>
          <w:i/>
          <w:sz w:val="28"/>
          <w:szCs w:val="28"/>
        </w:rPr>
        <w:t>речь безглагольная</w:t>
      </w:r>
      <w:r w:rsidRPr="00B17B6B">
        <w:rPr>
          <w:rFonts w:ascii="Times New Roman" w:hAnsi="Times New Roman" w:cs="Times New Roman"/>
          <w:sz w:val="28"/>
          <w:szCs w:val="28"/>
        </w:rPr>
        <w:t xml:space="preserve"> образован соединением слова </w:t>
      </w:r>
      <w:r w:rsidRPr="00B17B6B">
        <w:rPr>
          <w:rFonts w:ascii="Times New Roman" w:hAnsi="Times New Roman" w:cs="Times New Roman"/>
          <w:i/>
          <w:sz w:val="28"/>
          <w:szCs w:val="28"/>
        </w:rPr>
        <w:t>речь</w:t>
      </w:r>
      <w:r w:rsidRPr="00B17B6B">
        <w:rPr>
          <w:rFonts w:ascii="Times New Roman" w:hAnsi="Times New Roman" w:cs="Times New Roman"/>
          <w:sz w:val="28"/>
          <w:szCs w:val="28"/>
        </w:rPr>
        <w:t xml:space="preserve"> (произносимые (сказанные), слова) со словом </w:t>
      </w:r>
      <w:r w:rsidRPr="00B17B6B">
        <w:rPr>
          <w:rFonts w:ascii="Times New Roman" w:hAnsi="Times New Roman" w:cs="Times New Roman"/>
          <w:i/>
          <w:sz w:val="28"/>
          <w:szCs w:val="28"/>
        </w:rPr>
        <w:t>безглагольная</w:t>
      </w:r>
      <w:r w:rsidRPr="00B17B6B">
        <w:rPr>
          <w:rFonts w:ascii="Times New Roman" w:hAnsi="Times New Roman" w:cs="Times New Roman"/>
          <w:sz w:val="28"/>
          <w:szCs w:val="28"/>
        </w:rPr>
        <w:t xml:space="preserve">, однокоренным слову </w:t>
      </w:r>
      <w:r w:rsidRPr="00B17B6B">
        <w:rPr>
          <w:rFonts w:ascii="Times New Roman" w:hAnsi="Times New Roman" w:cs="Times New Roman"/>
          <w:i/>
          <w:sz w:val="28"/>
          <w:szCs w:val="28"/>
        </w:rPr>
        <w:t>глагол</w:t>
      </w:r>
      <w:r w:rsidRPr="00B17B6B">
        <w:rPr>
          <w:rFonts w:ascii="Times New Roman" w:hAnsi="Times New Roman" w:cs="Times New Roman"/>
          <w:sz w:val="28"/>
          <w:szCs w:val="28"/>
        </w:rPr>
        <w:t xml:space="preserve"> (слово). В результате при буквальном прочтении этого сочетания рождается смысл  </w:t>
      </w:r>
      <w:r w:rsidRPr="00B17B6B">
        <w:rPr>
          <w:rFonts w:ascii="Times New Roman" w:hAnsi="Times New Roman" w:cs="Times New Roman"/>
          <w:i/>
          <w:sz w:val="28"/>
          <w:szCs w:val="28"/>
        </w:rPr>
        <w:t>речь без слов</w:t>
      </w:r>
      <w:r w:rsidRPr="00B17B6B">
        <w:rPr>
          <w:rFonts w:ascii="Times New Roman" w:hAnsi="Times New Roman" w:cs="Times New Roman"/>
          <w:sz w:val="28"/>
          <w:szCs w:val="28"/>
        </w:rPr>
        <w:t xml:space="preserve"> // </w:t>
      </w:r>
      <w:r w:rsidRPr="00B17B6B">
        <w:rPr>
          <w:rFonts w:ascii="Times New Roman" w:hAnsi="Times New Roman" w:cs="Times New Roman"/>
          <w:i/>
          <w:sz w:val="28"/>
          <w:szCs w:val="28"/>
        </w:rPr>
        <w:t>бессловесная речь</w:t>
      </w:r>
      <w:r w:rsidRPr="00B17B6B">
        <w:rPr>
          <w:rFonts w:ascii="Times New Roman" w:hAnsi="Times New Roman" w:cs="Times New Roman"/>
          <w:sz w:val="28"/>
          <w:szCs w:val="28"/>
        </w:rPr>
        <w:t xml:space="preserve"> // </w:t>
      </w:r>
      <w:r w:rsidRPr="00B17B6B">
        <w:rPr>
          <w:rFonts w:ascii="Times New Roman" w:hAnsi="Times New Roman" w:cs="Times New Roman"/>
          <w:i/>
          <w:sz w:val="28"/>
          <w:szCs w:val="28"/>
        </w:rPr>
        <w:t>слова бессловесные</w:t>
      </w:r>
      <w:r w:rsidRPr="00B17B6B">
        <w:rPr>
          <w:rFonts w:ascii="Times New Roman" w:hAnsi="Times New Roman" w:cs="Times New Roman"/>
          <w:sz w:val="28"/>
          <w:szCs w:val="28"/>
        </w:rPr>
        <w:t>.</w:t>
      </w:r>
    </w:p>
    <w:p w:rsidR="004E2238" w:rsidRPr="00B17B6B" w:rsidRDefault="004E2238" w:rsidP="001266C2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3. </w:t>
      </w:r>
      <w:r w:rsidRPr="00B17B6B">
        <w:rPr>
          <w:rFonts w:ascii="Times New Roman" w:hAnsi="Times New Roman" w:cs="Times New Roman"/>
          <w:i/>
          <w:sz w:val="28"/>
          <w:szCs w:val="28"/>
        </w:rPr>
        <w:t>Мнится</w:t>
      </w:r>
      <w:r w:rsidRPr="00B17B6B">
        <w:rPr>
          <w:rFonts w:ascii="Times New Roman" w:hAnsi="Times New Roman" w:cs="Times New Roman"/>
          <w:sz w:val="28"/>
          <w:szCs w:val="28"/>
        </w:rPr>
        <w:t xml:space="preserve"> – вводное слово</w:t>
      </w:r>
      <w:r w:rsidR="00B17B6B" w:rsidRPr="00B17B6B">
        <w:rPr>
          <w:rFonts w:ascii="Times New Roman" w:hAnsi="Times New Roman" w:cs="Times New Roman"/>
          <w:sz w:val="28"/>
          <w:szCs w:val="28"/>
        </w:rPr>
        <w:t xml:space="preserve"> (в современной речи </w:t>
      </w:r>
      <w:r w:rsidR="00B17B6B" w:rsidRPr="00B17B6B">
        <w:rPr>
          <w:rFonts w:ascii="Times New Roman" w:hAnsi="Times New Roman" w:cs="Times New Roman"/>
          <w:i/>
          <w:sz w:val="28"/>
          <w:szCs w:val="28"/>
        </w:rPr>
        <w:t>кажется</w:t>
      </w:r>
      <w:r w:rsidR="00B17B6B" w:rsidRPr="00B17B6B">
        <w:rPr>
          <w:rFonts w:ascii="Times New Roman" w:hAnsi="Times New Roman" w:cs="Times New Roman"/>
          <w:sz w:val="28"/>
          <w:szCs w:val="28"/>
        </w:rPr>
        <w:t>)</w:t>
      </w:r>
      <w:r w:rsidRPr="00B17B6B">
        <w:rPr>
          <w:rFonts w:ascii="Times New Roman" w:hAnsi="Times New Roman" w:cs="Times New Roman"/>
          <w:sz w:val="28"/>
          <w:szCs w:val="28"/>
        </w:rPr>
        <w:t>, требующее обособления.</w:t>
      </w:r>
    </w:p>
    <w:p w:rsidR="003118EC" w:rsidRPr="00B17B6B" w:rsidRDefault="003118EC" w:rsidP="001266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B17B6B" w:rsidRPr="00B17B6B" w:rsidRDefault="00B17B6B" w:rsidP="001266C2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Выявление оксюморона – 1 балл. Всего 2 балла.</w:t>
      </w:r>
    </w:p>
    <w:p w:rsidR="00B17B6B" w:rsidRPr="00B17B6B" w:rsidRDefault="00B17B6B" w:rsidP="001266C2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Комментарий: указание на семантику слов, образующих оксюморон – 1 балл. Всего 4 балла.</w:t>
      </w:r>
    </w:p>
    <w:p w:rsidR="00B17B6B" w:rsidRPr="00B17B6B" w:rsidRDefault="00B17B6B" w:rsidP="001266C2">
      <w:pPr>
        <w:pStyle w:val="a3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Объяснение пунктуации – 1 балл. Указание на современный синоним вводного слова – 1 балл. Всего 2 балла.</w:t>
      </w:r>
    </w:p>
    <w:p w:rsidR="003118EC" w:rsidRPr="00B17B6B" w:rsidRDefault="003118EC" w:rsidP="001266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B17B6B" w:rsidRPr="00B17B6B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B17B6B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B17B6B" w:rsidRPr="00B17B6B">
        <w:rPr>
          <w:rFonts w:ascii="Times New Roman" w:hAnsi="Times New Roman" w:cs="Times New Roman"/>
          <w:b/>
          <w:sz w:val="28"/>
          <w:szCs w:val="28"/>
        </w:rPr>
        <w:t>.</w:t>
      </w:r>
    </w:p>
    <w:p w:rsidR="002B64C9" w:rsidRPr="00B17B6B" w:rsidRDefault="002B64C9" w:rsidP="001266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8EC" w:rsidRPr="00B17B6B" w:rsidRDefault="003118EC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5A459D" w:rsidRPr="00B17B6B">
        <w:rPr>
          <w:rFonts w:ascii="Times New Roman" w:hAnsi="Times New Roman" w:cs="Times New Roman"/>
          <w:sz w:val="28"/>
          <w:szCs w:val="28"/>
        </w:rPr>
        <w:t>Неотъемлемой частью общенациональной речевой культуры являются словесные знаки речевого этикета</w:t>
      </w:r>
      <w:r w:rsidR="00B26179" w:rsidRPr="00B17B6B">
        <w:rPr>
          <w:rFonts w:ascii="Times New Roman" w:hAnsi="Times New Roman" w:cs="Times New Roman"/>
          <w:sz w:val="28"/>
          <w:szCs w:val="28"/>
        </w:rPr>
        <w:t xml:space="preserve"> (пожелания, приветствия и др.)</w:t>
      </w:r>
      <w:r w:rsidR="005A459D" w:rsidRPr="00B17B6B">
        <w:rPr>
          <w:rFonts w:ascii="Times New Roman" w:hAnsi="Times New Roman" w:cs="Times New Roman"/>
          <w:sz w:val="28"/>
          <w:szCs w:val="28"/>
        </w:rPr>
        <w:t>,  устаревшие или бытующие в русских деревнях и сегодня.  Например,  идущим в баню  говорили:  «</w:t>
      </w:r>
      <w:r w:rsidR="005A459D" w:rsidRPr="00B17B6B">
        <w:rPr>
          <w:rFonts w:ascii="Times New Roman" w:hAnsi="Times New Roman" w:cs="Times New Roman"/>
          <w:i/>
          <w:sz w:val="28"/>
          <w:szCs w:val="28"/>
        </w:rPr>
        <w:t>Шелковый вам веник»</w:t>
      </w:r>
      <w:r w:rsidR="005A459D" w:rsidRPr="00B17B6B">
        <w:rPr>
          <w:rFonts w:ascii="Times New Roman" w:hAnsi="Times New Roman" w:cs="Times New Roman"/>
          <w:sz w:val="28"/>
          <w:szCs w:val="28"/>
        </w:rPr>
        <w:t xml:space="preserve">, а стригущим овец - </w:t>
      </w:r>
      <w:r w:rsidR="005A459D" w:rsidRPr="00B17B6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A459D" w:rsidRPr="00B17B6B">
        <w:rPr>
          <w:rFonts w:ascii="Times New Roman" w:hAnsi="Times New Roman" w:cs="Times New Roman"/>
          <w:i/>
          <w:sz w:val="28"/>
          <w:szCs w:val="28"/>
        </w:rPr>
        <w:t>Шерстка на овечку!</w:t>
      </w:r>
      <w:r w:rsidR="005A459D" w:rsidRPr="00B17B6B">
        <w:rPr>
          <w:rFonts w:ascii="Times New Roman" w:hAnsi="Times New Roman" w:cs="Times New Roman"/>
          <w:sz w:val="28"/>
          <w:szCs w:val="28"/>
        </w:rPr>
        <w:t>». Как вы думаете, кому, в какой ситуации желали: «</w:t>
      </w:r>
      <w:r w:rsidR="005A459D" w:rsidRPr="00B17B6B">
        <w:rPr>
          <w:rFonts w:ascii="Times New Roman" w:hAnsi="Times New Roman" w:cs="Times New Roman"/>
          <w:i/>
          <w:sz w:val="28"/>
          <w:szCs w:val="28"/>
        </w:rPr>
        <w:t>Челночок  в основку!</w:t>
      </w:r>
      <w:r w:rsidR="005A459D" w:rsidRPr="00B17B6B">
        <w:rPr>
          <w:rFonts w:ascii="Times New Roman" w:hAnsi="Times New Roman" w:cs="Times New Roman"/>
          <w:sz w:val="28"/>
          <w:szCs w:val="28"/>
        </w:rPr>
        <w:t>»</w:t>
      </w:r>
      <w:r w:rsidR="003C23D2" w:rsidRPr="00B17B6B">
        <w:rPr>
          <w:rFonts w:ascii="Times New Roman" w:hAnsi="Times New Roman" w:cs="Times New Roman"/>
          <w:sz w:val="28"/>
          <w:szCs w:val="28"/>
        </w:rPr>
        <w:t>, а когда – «Бело в корыто!»</w:t>
      </w:r>
      <w:r w:rsidR="005A459D" w:rsidRPr="00B17B6B">
        <w:rPr>
          <w:rFonts w:ascii="Times New Roman" w:hAnsi="Times New Roman" w:cs="Times New Roman"/>
          <w:sz w:val="28"/>
          <w:szCs w:val="28"/>
        </w:rPr>
        <w:t>?</w:t>
      </w:r>
      <w:r w:rsidR="00917E28"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5A459D" w:rsidRPr="00B17B6B">
        <w:rPr>
          <w:rFonts w:ascii="Times New Roman" w:hAnsi="Times New Roman" w:cs="Times New Roman"/>
          <w:sz w:val="28"/>
          <w:szCs w:val="28"/>
        </w:rPr>
        <w:t xml:space="preserve"> Прокомментируйте свой ответ. </w:t>
      </w:r>
      <w:r w:rsidR="0005434E" w:rsidRPr="00B17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8EC" w:rsidRPr="00B17B6B" w:rsidRDefault="003118EC" w:rsidP="001266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05434E" w:rsidRPr="00B17B6B" w:rsidRDefault="0005434E" w:rsidP="001266C2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Челночок  в основку!</w:t>
      </w:r>
      <w:r w:rsidRPr="00B17B6B">
        <w:rPr>
          <w:rFonts w:ascii="Times New Roman" w:hAnsi="Times New Roman" w:cs="Times New Roman"/>
          <w:sz w:val="28"/>
          <w:szCs w:val="28"/>
        </w:rPr>
        <w:t xml:space="preserve"> – пожелание работающим за ткацким станком.</w:t>
      </w:r>
    </w:p>
    <w:p w:rsidR="0005434E" w:rsidRPr="00B17B6B" w:rsidRDefault="00E73660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На это указывают слова </w:t>
      </w:r>
      <w:r w:rsidRPr="00B17B6B">
        <w:rPr>
          <w:rFonts w:ascii="Times New Roman" w:hAnsi="Times New Roman" w:cs="Times New Roman"/>
          <w:i/>
          <w:sz w:val="28"/>
          <w:szCs w:val="28"/>
        </w:rPr>
        <w:t>челночок</w:t>
      </w:r>
      <w:r w:rsidRPr="00B17B6B">
        <w:rPr>
          <w:rFonts w:ascii="Times New Roman" w:hAnsi="Times New Roman" w:cs="Times New Roman"/>
          <w:sz w:val="28"/>
          <w:szCs w:val="28"/>
        </w:rPr>
        <w:t xml:space="preserve"> (от </w:t>
      </w:r>
      <w:r w:rsidRPr="00B17B6B">
        <w:rPr>
          <w:rFonts w:ascii="Times New Roman" w:hAnsi="Times New Roman" w:cs="Times New Roman"/>
          <w:i/>
          <w:sz w:val="28"/>
          <w:szCs w:val="28"/>
        </w:rPr>
        <w:t>челнок</w:t>
      </w:r>
      <w:r w:rsidRPr="00B17B6B">
        <w:rPr>
          <w:rFonts w:ascii="Times New Roman" w:hAnsi="Times New Roman" w:cs="Times New Roman"/>
          <w:sz w:val="28"/>
          <w:szCs w:val="28"/>
        </w:rPr>
        <w:t xml:space="preserve">) и </w:t>
      </w:r>
      <w:r w:rsidRPr="00B17B6B">
        <w:rPr>
          <w:rFonts w:ascii="Times New Roman" w:hAnsi="Times New Roman" w:cs="Times New Roman"/>
          <w:i/>
          <w:sz w:val="28"/>
          <w:szCs w:val="28"/>
        </w:rPr>
        <w:t>основка</w:t>
      </w:r>
      <w:r w:rsidRPr="00B17B6B">
        <w:rPr>
          <w:rFonts w:ascii="Times New Roman" w:hAnsi="Times New Roman" w:cs="Times New Roman"/>
          <w:sz w:val="28"/>
          <w:szCs w:val="28"/>
        </w:rPr>
        <w:t xml:space="preserve"> (от </w:t>
      </w:r>
      <w:r w:rsidRPr="00B17B6B">
        <w:rPr>
          <w:rFonts w:ascii="Times New Roman" w:hAnsi="Times New Roman" w:cs="Times New Roman"/>
          <w:i/>
          <w:sz w:val="28"/>
          <w:szCs w:val="28"/>
        </w:rPr>
        <w:t>основа</w:t>
      </w:r>
      <w:r w:rsidRPr="00B17B6B">
        <w:rPr>
          <w:rFonts w:ascii="Times New Roman" w:hAnsi="Times New Roman" w:cs="Times New Roman"/>
          <w:sz w:val="28"/>
          <w:szCs w:val="28"/>
        </w:rPr>
        <w:t>).</w:t>
      </w:r>
    </w:p>
    <w:p w:rsidR="00E73660" w:rsidRPr="00B17B6B" w:rsidRDefault="003B0B76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917E28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E73660"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Челнок</w:t>
      </w:r>
      <w:r w:rsidR="00E73660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="00D457C2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3660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часть ткацкого станка в виде продолговатой овальной коробки или колодки с намотанной пряжей, которая постоянно перемещается </w:t>
      </w:r>
      <w:r w:rsidR="00E73660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(автоматически, а раньше  вручную)  туда и обратно по основе, создавая ткань. </w:t>
      </w:r>
    </w:p>
    <w:p w:rsidR="003B0B76" w:rsidRPr="00B17B6B" w:rsidRDefault="003B0B76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E73660"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Основа</w:t>
      </w:r>
      <w:r w:rsidR="00E73660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продольно и  параллельно друг другу направленные  нити в ткани, располагающихся вдоль обеих кромок ткани.</w:t>
      </w:r>
    </w:p>
    <w:p w:rsidR="0005434E" w:rsidRPr="00B17B6B" w:rsidRDefault="0005434E" w:rsidP="001266C2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Бело в корыто!</w:t>
      </w:r>
      <w:r w:rsidRPr="00B17B6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B17B6B">
        <w:rPr>
          <w:rFonts w:ascii="Times New Roman" w:hAnsi="Times New Roman" w:cs="Times New Roman"/>
          <w:sz w:val="28"/>
          <w:szCs w:val="28"/>
        </w:rPr>
        <w:t>пожелание женщине стирающей или полощущей белье.</w:t>
      </w:r>
    </w:p>
    <w:p w:rsidR="00E17DC7" w:rsidRPr="00B17B6B" w:rsidRDefault="00D457C2" w:rsidP="001266C2">
      <w:pPr>
        <w:pStyle w:val="a3"/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E17DC7" w:rsidRPr="00B17B6B">
        <w:rPr>
          <w:rFonts w:ascii="Times New Roman" w:hAnsi="Times New Roman" w:cs="Times New Roman"/>
          <w:i/>
          <w:sz w:val="28"/>
          <w:szCs w:val="28"/>
        </w:rPr>
        <w:t>Корыто -</w:t>
      </w:r>
      <w:r w:rsidR="00E17DC7"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E17DC7"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предмет хозяйственного обихода для стирки белья, корма скота и пр., сделанный из широкого бревна, расколотого пополам и выдолбленного с плоской стороны, или металлический такой же формы.</w:t>
      </w:r>
    </w:p>
    <w:p w:rsidR="00E17DC7" w:rsidRPr="00B17B6B" w:rsidRDefault="00D457C2" w:rsidP="001266C2">
      <w:pPr>
        <w:pStyle w:val="a3"/>
        <w:spacing w:after="0" w:line="360" w:lineRule="auto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E17DC7" w:rsidRPr="00B17B6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Бело</w:t>
      </w:r>
      <w:r w:rsidR="00E17DC7"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(от  </w:t>
      </w:r>
      <w:r w:rsidR="00E17DC7" w:rsidRPr="00B17B6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белый</w:t>
      </w:r>
      <w:r w:rsidR="00E17DC7"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E17DC7"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цвет</w:t>
      </w:r>
      <w:r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чистого снега или мела // светлый в противоположность чему-то  более темному, черному.  Цвет белья</w:t>
      </w:r>
      <w:r w:rsidR="00917E28"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вещей из ткани, которого стремились достичь стиркой.</w:t>
      </w:r>
    </w:p>
    <w:p w:rsidR="003118EC" w:rsidRPr="00B17B6B" w:rsidRDefault="003118EC" w:rsidP="001266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046061" w:rsidRPr="00B17B6B" w:rsidRDefault="00046061" w:rsidP="001266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Указание на адресата пожелания и/или ситуацию, в которой звучало пожелание, - 1 балл. Всего 2 балла.</w:t>
      </w:r>
    </w:p>
    <w:p w:rsidR="00046061" w:rsidRPr="00B17B6B" w:rsidRDefault="00046061" w:rsidP="001266C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Комментарий: указание на значение слова – 1 балл. Всего 4 балла.</w:t>
      </w:r>
    </w:p>
    <w:p w:rsidR="003118EC" w:rsidRPr="00B17B6B" w:rsidRDefault="003118EC" w:rsidP="001266C2">
      <w:pPr>
        <w:tabs>
          <w:tab w:val="center" w:pos="503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Итого максимум  </w:t>
      </w:r>
      <w:r w:rsidR="00F80043" w:rsidRPr="00B17B6B">
        <w:rPr>
          <w:rFonts w:ascii="Times New Roman" w:hAnsi="Times New Roman" w:cs="Times New Roman"/>
          <w:b/>
          <w:sz w:val="28"/>
          <w:szCs w:val="28"/>
        </w:rPr>
        <w:t>6</w:t>
      </w:r>
      <w:r w:rsidRPr="00B17B6B">
        <w:rPr>
          <w:rFonts w:ascii="Times New Roman" w:hAnsi="Times New Roman" w:cs="Times New Roman"/>
          <w:b/>
          <w:sz w:val="28"/>
          <w:szCs w:val="28"/>
        </w:rPr>
        <w:t xml:space="preserve">  баллов.</w:t>
      </w:r>
      <w:r w:rsidR="00046061" w:rsidRPr="00B17B6B">
        <w:rPr>
          <w:rFonts w:ascii="Times New Roman" w:hAnsi="Times New Roman" w:cs="Times New Roman"/>
          <w:b/>
          <w:sz w:val="28"/>
          <w:szCs w:val="28"/>
        </w:rPr>
        <w:tab/>
      </w:r>
    </w:p>
    <w:p w:rsidR="003118EC" w:rsidRPr="00B17B6B" w:rsidRDefault="003118EC" w:rsidP="001266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50D4" w:rsidRPr="00B17B6B" w:rsidRDefault="003118EC" w:rsidP="001266C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00F8C">
        <w:rPr>
          <w:b/>
          <w:sz w:val="28"/>
          <w:szCs w:val="28"/>
        </w:rPr>
        <w:t>Задание 3</w:t>
      </w:r>
      <w:r w:rsidRPr="00600F8C">
        <w:rPr>
          <w:sz w:val="28"/>
          <w:szCs w:val="28"/>
        </w:rPr>
        <w:t xml:space="preserve">. </w:t>
      </w:r>
      <w:r w:rsidR="005B50D4" w:rsidRPr="00600F8C">
        <w:rPr>
          <w:sz w:val="28"/>
          <w:szCs w:val="28"/>
        </w:rPr>
        <w:t>У сло</w:t>
      </w:r>
      <w:r w:rsidR="00F80043" w:rsidRPr="00600F8C">
        <w:rPr>
          <w:sz w:val="28"/>
          <w:szCs w:val="28"/>
        </w:rPr>
        <w:t>в</w:t>
      </w:r>
      <w:r w:rsidR="001266C2" w:rsidRPr="00600F8C">
        <w:rPr>
          <w:i/>
          <w:sz w:val="28"/>
          <w:szCs w:val="28"/>
        </w:rPr>
        <w:t xml:space="preserve"> бабочка, ласточка</w:t>
      </w:r>
      <w:r w:rsidR="001266C2" w:rsidRPr="00600F8C">
        <w:rPr>
          <w:sz w:val="28"/>
          <w:szCs w:val="28"/>
        </w:rPr>
        <w:t xml:space="preserve"> </w:t>
      </w:r>
      <w:r w:rsidR="00F80043" w:rsidRPr="00600F8C">
        <w:rPr>
          <w:sz w:val="28"/>
          <w:szCs w:val="28"/>
        </w:rPr>
        <w:t xml:space="preserve"> словари обычно выделяют более одного</w:t>
      </w:r>
      <w:r w:rsidR="004C19D8" w:rsidRPr="00600F8C">
        <w:rPr>
          <w:sz w:val="28"/>
          <w:szCs w:val="28"/>
        </w:rPr>
        <w:t xml:space="preserve"> значения. Определите </w:t>
      </w:r>
      <w:r w:rsidR="005B50D4" w:rsidRPr="00600F8C">
        <w:rPr>
          <w:sz w:val="28"/>
          <w:szCs w:val="28"/>
        </w:rPr>
        <w:t xml:space="preserve"> эти значения. </w:t>
      </w:r>
      <w:r w:rsidR="00615436" w:rsidRPr="00600F8C">
        <w:rPr>
          <w:sz w:val="28"/>
          <w:szCs w:val="28"/>
        </w:rPr>
        <w:t xml:space="preserve"> </w:t>
      </w:r>
      <w:r w:rsidR="004C19D8" w:rsidRPr="00600F8C">
        <w:rPr>
          <w:sz w:val="28"/>
          <w:szCs w:val="28"/>
        </w:rPr>
        <w:t xml:space="preserve"> Выявите   морфологические признаки, которые совпадают у слова в различных значениях, и  признаки, которыми </w:t>
      </w:r>
      <w:r w:rsidR="003E4318" w:rsidRPr="00600F8C">
        <w:rPr>
          <w:sz w:val="28"/>
          <w:szCs w:val="28"/>
        </w:rPr>
        <w:t xml:space="preserve"> они различаются. Поясните, </w:t>
      </w:r>
      <w:r w:rsidR="005B50D4" w:rsidRPr="00600F8C">
        <w:rPr>
          <w:sz w:val="28"/>
          <w:szCs w:val="28"/>
        </w:rPr>
        <w:t>как проявляются эти различия</w:t>
      </w:r>
      <w:r w:rsidR="00CF4A5D" w:rsidRPr="00600F8C">
        <w:rPr>
          <w:sz w:val="28"/>
          <w:szCs w:val="28"/>
        </w:rPr>
        <w:t>, и проиллюстрируйте их примерами</w:t>
      </w:r>
      <w:r w:rsidR="005B50D4" w:rsidRPr="00B17B6B">
        <w:rPr>
          <w:sz w:val="28"/>
          <w:szCs w:val="28"/>
        </w:rPr>
        <w:t xml:space="preserve">. </w:t>
      </w:r>
    </w:p>
    <w:p w:rsidR="003118EC" w:rsidRPr="00B17B6B" w:rsidRDefault="003118EC" w:rsidP="001266C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B17B6B">
        <w:rPr>
          <w:b/>
          <w:sz w:val="28"/>
          <w:szCs w:val="28"/>
        </w:rPr>
        <w:t>Модель ответа</w:t>
      </w:r>
    </w:p>
    <w:p w:rsidR="005B50D4" w:rsidRPr="00B17B6B" w:rsidRDefault="00F80043" w:rsidP="001266C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17B6B">
        <w:rPr>
          <w:b/>
          <w:sz w:val="28"/>
          <w:szCs w:val="28"/>
        </w:rPr>
        <w:t>1.</w:t>
      </w:r>
      <w:r w:rsidRPr="00B17B6B">
        <w:rPr>
          <w:i/>
          <w:sz w:val="28"/>
          <w:szCs w:val="28"/>
        </w:rPr>
        <w:t xml:space="preserve">    </w:t>
      </w:r>
      <w:r w:rsidR="005B50D4" w:rsidRPr="00B17B6B">
        <w:rPr>
          <w:i/>
          <w:sz w:val="28"/>
          <w:szCs w:val="28"/>
        </w:rPr>
        <w:t>Бабочка</w:t>
      </w:r>
      <w:r w:rsidR="005B50D4" w:rsidRPr="00B17B6B">
        <w:rPr>
          <w:sz w:val="28"/>
          <w:szCs w:val="28"/>
        </w:rPr>
        <w:t xml:space="preserve">  -1)</w:t>
      </w:r>
      <w:r w:rsidR="005B50D4" w:rsidRPr="00B17B6B">
        <w:rPr>
          <w:bCs/>
          <w:sz w:val="28"/>
          <w:szCs w:val="28"/>
        </w:rPr>
        <w:t xml:space="preserve"> </w:t>
      </w:r>
      <w:r w:rsidR="005B50D4" w:rsidRPr="00B17B6B">
        <w:rPr>
          <w:sz w:val="28"/>
          <w:szCs w:val="28"/>
        </w:rPr>
        <w:t>Насекомое с двумя парами крыльев, покрытых пыльцой, определяющей их окраску. </w:t>
      </w:r>
      <w:r w:rsidRPr="00B17B6B">
        <w:rPr>
          <w:bCs/>
          <w:sz w:val="28"/>
          <w:szCs w:val="28"/>
        </w:rPr>
        <w:t xml:space="preserve"> </w:t>
      </w:r>
      <w:r w:rsidR="005B50D4" w:rsidRPr="00B17B6B">
        <w:rPr>
          <w:bCs/>
          <w:sz w:val="28"/>
          <w:szCs w:val="28"/>
        </w:rPr>
        <w:t>2</w:t>
      </w:r>
      <w:r w:rsidRPr="00B17B6B">
        <w:rPr>
          <w:bCs/>
          <w:sz w:val="28"/>
          <w:szCs w:val="28"/>
        </w:rPr>
        <w:t>)</w:t>
      </w:r>
      <w:r w:rsidR="005B50D4" w:rsidRPr="00B17B6B">
        <w:rPr>
          <w:sz w:val="28"/>
          <w:szCs w:val="28"/>
        </w:rPr>
        <w:t> </w:t>
      </w:r>
      <w:r w:rsidR="005B50D4" w:rsidRPr="00B17B6B">
        <w:rPr>
          <w:i/>
          <w:iCs/>
          <w:sz w:val="28"/>
          <w:szCs w:val="28"/>
        </w:rPr>
        <w:t>Разг.</w:t>
      </w:r>
      <w:r w:rsidR="005B50D4" w:rsidRPr="00B17B6B">
        <w:rPr>
          <w:sz w:val="28"/>
          <w:szCs w:val="28"/>
        </w:rPr>
        <w:t> Галстук в виде банта.</w:t>
      </w:r>
    </w:p>
    <w:p w:rsidR="001266C2" w:rsidRDefault="00F80043" w:rsidP="001266C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17B6B">
        <w:rPr>
          <w:bCs/>
          <w:i/>
          <w:sz w:val="28"/>
          <w:szCs w:val="28"/>
        </w:rPr>
        <w:t xml:space="preserve">Ласточка </w:t>
      </w:r>
      <w:r w:rsidRPr="00B17B6B">
        <w:rPr>
          <w:b/>
          <w:bCs/>
          <w:sz w:val="28"/>
          <w:szCs w:val="28"/>
        </w:rPr>
        <w:t xml:space="preserve"> - </w:t>
      </w:r>
      <w:r w:rsidRPr="00B17B6B">
        <w:rPr>
          <w:bCs/>
          <w:sz w:val="28"/>
          <w:szCs w:val="28"/>
        </w:rPr>
        <w:t>1)</w:t>
      </w:r>
      <w:r w:rsidRPr="00B17B6B">
        <w:rPr>
          <w:sz w:val="28"/>
          <w:szCs w:val="28"/>
        </w:rPr>
        <w:t> Перелетная птица с узкими острыми крыльями, юркая и быстрая в полете. </w:t>
      </w:r>
      <w:r w:rsidRPr="00B17B6B">
        <w:rPr>
          <w:b/>
          <w:bCs/>
          <w:sz w:val="28"/>
          <w:szCs w:val="28"/>
        </w:rPr>
        <w:t xml:space="preserve"> </w:t>
      </w:r>
      <w:r w:rsidRPr="00B17B6B">
        <w:rPr>
          <w:bCs/>
          <w:sz w:val="28"/>
          <w:szCs w:val="28"/>
        </w:rPr>
        <w:t>2)</w:t>
      </w:r>
      <w:r w:rsidRPr="00B17B6B">
        <w:rPr>
          <w:sz w:val="28"/>
          <w:szCs w:val="28"/>
        </w:rPr>
        <w:t> (</w:t>
      </w:r>
      <w:r w:rsidRPr="00B17B6B">
        <w:rPr>
          <w:i/>
          <w:iCs/>
          <w:sz w:val="28"/>
          <w:szCs w:val="28"/>
        </w:rPr>
        <w:t>обычно в обращении). Разг.</w:t>
      </w:r>
      <w:r w:rsidRPr="00B17B6B">
        <w:rPr>
          <w:sz w:val="28"/>
          <w:szCs w:val="28"/>
        </w:rPr>
        <w:t xml:space="preserve"> Ласковое название женщины, девочки. </w:t>
      </w:r>
      <w:r w:rsidRPr="00B17B6B">
        <w:rPr>
          <w:bCs/>
          <w:sz w:val="28"/>
          <w:szCs w:val="28"/>
        </w:rPr>
        <w:t>3)</w:t>
      </w:r>
      <w:r w:rsidRPr="00B17B6B">
        <w:rPr>
          <w:sz w:val="28"/>
          <w:szCs w:val="28"/>
        </w:rPr>
        <w:t> </w:t>
      </w:r>
      <w:r w:rsidRPr="00B17B6B">
        <w:rPr>
          <w:i/>
          <w:iCs/>
          <w:sz w:val="28"/>
          <w:szCs w:val="28"/>
        </w:rPr>
        <w:t>Спорт.</w:t>
      </w:r>
      <w:r w:rsidRPr="00B17B6B">
        <w:rPr>
          <w:sz w:val="28"/>
          <w:szCs w:val="28"/>
        </w:rPr>
        <w:t> Гимнастическая фигура, при которой положение тела напоминает птицу в полете. </w:t>
      </w:r>
    </w:p>
    <w:p w:rsidR="001266C2" w:rsidRDefault="001266C2" w:rsidP="001266C2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Pr="003E4318">
        <w:rPr>
          <w:b/>
          <w:sz w:val="28"/>
          <w:szCs w:val="28"/>
        </w:rPr>
        <w:t>2</w:t>
      </w:r>
      <w:r w:rsidRPr="003E4318">
        <w:rPr>
          <w:b/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  </w:t>
      </w:r>
      <w:r w:rsidR="00491690" w:rsidRPr="00B17B6B">
        <w:rPr>
          <w:i/>
          <w:sz w:val="28"/>
          <w:szCs w:val="28"/>
        </w:rPr>
        <w:t>Бабочка</w:t>
      </w:r>
      <w:r w:rsidR="003E4318">
        <w:rPr>
          <w:sz w:val="28"/>
          <w:szCs w:val="28"/>
        </w:rPr>
        <w:t xml:space="preserve">: </w:t>
      </w:r>
      <w:r w:rsidR="0049654B">
        <w:rPr>
          <w:sz w:val="28"/>
          <w:szCs w:val="28"/>
        </w:rPr>
        <w:t xml:space="preserve">совпадение </w:t>
      </w:r>
      <w:r w:rsidR="00491690" w:rsidRPr="00B17B6B">
        <w:rPr>
          <w:sz w:val="28"/>
          <w:szCs w:val="28"/>
        </w:rPr>
        <w:t>1</w:t>
      </w:r>
      <w:r w:rsidR="003E4318">
        <w:rPr>
          <w:sz w:val="28"/>
          <w:szCs w:val="28"/>
        </w:rPr>
        <w:t>)</w:t>
      </w:r>
      <w:r>
        <w:rPr>
          <w:sz w:val="28"/>
          <w:szCs w:val="28"/>
        </w:rPr>
        <w:t>, 2</w:t>
      </w:r>
      <w:r w:rsidR="00491690" w:rsidRPr="00B17B6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–</w:t>
      </w:r>
      <w:r w:rsidR="003E4318">
        <w:rPr>
          <w:sz w:val="28"/>
          <w:szCs w:val="28"/>
        </w:rPr>
        <w:t xml:space="preserve"> </w:t>
      </w:r>
      <w:r w:rsidRPr="00B17B6B">
        <w:rPr>
          <w:sz w:val="28"/>
          <w:szCs w:val="28"/>
        </w:rPr>
        <w:t>ж.р.,</w:t>
      </w:r>
      <w:r>
        <w:rPr>
          <w:sz w:val="28"/>
          <w:szCs w:val="28"/>
        </w:rPr>
        <w:t xml:space="preserve"> 1 скл.;</w:t>
      </w:r>
      <w:r w:rsidR="003E4318">
        <w:rPr>
          <w:sz w:val="28"/>
          <w:szCs w:val="28"/>
        </w:rPr>
        <w:t xml:space="preserve"> </w:t>
      </w:r>
      <w:r w:rsidR="0049654B">
        <w:rPr>
          <w:sz w:val="28"/>
          <w:szCs w:val="28"/>
        </w:rPr>
        <w:t xml:space="preserve"> различие </w:t>
      </w:r>
      <w:r w:rsidR="003E431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</w:t>
      </w:r>
      <w:r w:rsidR="003E4318">
        <w:rPr>
          <w:sz w:val="28"/>
          <w:szCs w:val="28"/>
        </w:rPr>
        <w:t>одушевленное – 2)  неодушевленное .</w:t>
      </w:r>
    </w:p>
    <w:p w:rsidR="003E4318" w:rsidRDefault="00A96142" w:rsidP="003E4318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1266C2" w:rsidRPr="001266C2">
        <w:rPr>
          <w:i/>
          <w:sz w:val="28"/>
          <w:szCs w:val="28"/>
        </w:rPr>
        <w:t>Л</w:t>
      </w:r>
      <w:r w:rsidR="00491690" w:rsidRPr="00B17B6B">
        <w:rPr>
          <w:i/>
          <w:sz w:val="28"/>
          <w:szCs w:val="28"/>
        </w:rPr>
        <w:t>асточка</w:t>
      </w:r>
      <w:r w:rsidR="003E4318">
        <w:rPr>
          <w:sz w:val="28"/>
          <w:szCs w:val="28"/>
        </w:rPr>
        <w:t>:</w:t>
      </w:r>
      <w:r w:rsidR="0049654B">
        <w:rPr>
          <w:sz w:val="28"/>
          <w:szCs w:val="28"/>
        </w:rPr>
        <w:t xml:space="preserve"> совпадение</w:t>
      </w:r>
      <w:r w:rsidR="003E4318">
        <w:rPr>
          <w:sz w:val="28"/>
          <w:szCs w:val="28"/>
        </w:rPr>
        <w:t xml:space="preserve"> </w:t>
      </w:r>
      <w:r w:rsidR="00491690" w:rsidRPr="00B17B6B">
        <w:rPr>
          <w:sz w:val="28"/>
          <w:szCs w:val="28"/>
        </w:rPr>
        <w:t>1</w:t>
      </w:r>
      <w:r w:rsidR="003E4318">
        <w:rPr>
          <w:sz w:val="28"/>
          <w:szCs w:val="28"/>
        </w:rPr>
        <w:t>)</w:t>
      </w:r>
      <w:r w:rsidR="001266C2">
        <w:rPr>
          <w:sz w:val="28"/>
          <w:szCs w:val="28"/>
        </w:rPr>
        <w:t>, 2</w:t>
      </w:r>
      <w:r w:rsidR="003E4318">
        <w:rPr>
          <w:sz w:val="28"/>
          <w:szCs w:val="28"/>
        </w:rPr>
        <w:t xml:space="preserve">), 3)  - </w:t>
      </w:r>
      <w:r w:rsidR="00AB0600" w:rsidRPr="00B17B6B">
        <w:rPr>
          <w:sz w:val="28"/>
          <w:szCs w:val="28"/>
        </w:rPr>
        <w:t xml:space="preserve"> </w:t>
      </w:r>
      <w:r w:rsidR="00491690" w:rsidRPr="00B17B6B">
        <w:rPr>
          <w:sz w:val="28"/>
          <w:szCs w:val="28"/>
        </w:rPr>
        <w:t>ж.р.,</w:t>
      </w:r>
      <w:r w:rsidR="001266C2">
        <w:rPr>
          <w:sz w:val="28"/>
          <w:szCs w:val="28"/>
        </w:rPr>
        <w:t xml:space="preserve"> 1 скл.</w:t>
      </w:r>
      <w:r w:rsidR="0049654B">
        <w:rPr>
          <w:sz w:val="28"/>
          <w:szCs w:val="28"/>
        </w:rPr>
        <w:t>,</w:t>
      </w:r>
      <w:r w:rsidR="001266C2">
        <w:rPr>
          <w:sz w:val="28"/>
          <w:szCs w:val="28"/>
        </w:rPr>
        <w:t xml:space="preserve"> </w:t>
      </w:r>
      <w:r w:rsidR="0049654B">
        <w:rPr>
          <w:sz w:val="28"/>
          <w:szCs w:val="28"/>
        </w:rPr>
        <w:t xml:space="preserve"> совпадение</w:t>
      </w:r>
      <w:r w:rsidR="001266C2">
        <w:rPr>
          <w:sz w:val="28"/>
          <w:szCs w:val="28"/>
        </w:rPr>
        <w:t xml:space="preserve"> 1</w:t>
      </w:r>
      <w:r w:rsidR="003E4318">
        <w:rPr>
          <w:sz w:val="28"/>
          <w:szCs w:val="28"/>
        </w:rPr>
        <w:t>), 2)</w:t>
      </w:r>
      <w:r>
        <w:rPr>
          <w:sz w:val="28"/>
          <w:szCs w:val="28"/>
        </w:rPr>
        <w:t xml:space="preserve"> - одушевленное</w:t>
      </w:r>
      <w:r w:rsidR="0049654B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  <w:r w:rsidR="0049654B">
        <w:rPr>
          <w:sz w:val="28"/>
          <w:szCs w:val="28"/>
        </w:rPr>
        <w:t xml:space="preserve">различие </w:t>
      </w:r>
      <w:r w:rsidR="003E4318">
        <w:rPr>
          <w:sz w:val="28"/>
          <w:szCs w:val="28"/>
        </w:rPr>
        <w:t xml:space="preserve"> </w:t>
      </w:r>
      <w:r w:rsidR="0049654B">
        <w:rPr>
          <w:sz w:val="28"/>
          <w:szCs w:val="28"/>
        </w:rPr>
        <w:t xml:space="preserve">1), 2) </w:t>
      </w:r>
      <w:r w:rsidR="003E4318">
        <w:rPr>
          <w:sz w:val="28"/>
          <w:szCs w:val="28"/>
        </w:rPr>
        <w:t>одушевленное  - 3) неодушевленное.</w:t>
      </w:r>
    </w:p>
    <w:p w:rsidR="009B3D59" w:rsidRDefault="009B3D59" w:rsidP="009B3D59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9B3D59">
        <w:rPr>
          <w:b/>
          <w:sz w:val="28"/>
          <w:szCs w:val="28"/>
        </w:rPr>
        <w:t>3.</w:t>
      </w:r>
      <w:r w:rsidR="001266C2">
        <w:rPr>
          <w:sz w:val="28"/>
          <w:szCs w:val="28"/>
        </w:rPr>
        <w:t>Различие  п</w:t>
      </w:r>
      <w:r w:rsidR="00615436">
        <w:rPr>
          <w:sz w:val="28"/>
          <w:szCs w:val="28"/>
        </w:rPr>
        <w:t>роявляется  при употреблении слов</w:t>
      </w:r>
      <w:r w:rsidR="00AB0600" w:rsidRPr="001266C2">
        <w:rPr>
          <w:sz w:val="28"/>
          <w:szCs w:val="28"/>
        </w:rPr>
        <w:t xml:space="preserve"> в форме мн.ч. вин.п.</w:t>
      </w:r>
      <w:r w:rsidR="001C2DEA" w:rsidRPr="001266C2">
        <w:rPr>
          <w:sz w:val="28"/>
          <w:szCs w:val="28"/>
        </w:rPr>
        <w:t xml:space="preserve"> – в окончании</w:t>
      </w:r>
      <w:r w:rsidR="003E4318">
        <w:rPr>
          <w:sz w:val="28"/>
          <w:szCs w:val="28"/>
        </w:rPr>
        <w:t xml:space="preserve"> -и (неодушевленные) и нулевом окончании (  одушевленные</w:t>
      </w:r>
      <w:r w:rsidR="00FD1A5C">
        <w:rPr>
          <w:sz w:val="28"/>
          <w:szCs w:val="28"/>
        </w:rPr>
        <w:t xml:space="preserve">): </w:t>
      </w:r>
      <w:r w:rsidR="008B5659" w:rsidRPr="001266C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</w:t>
      </w:r>
    </w:p>
    <w:p w:rsidR="007F5ACE" w:rsidRPr="001266C2" w:rsidRDefault="009B3D59" w:rsidP="009B3D59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7F5ACE" w:rsidRPr="001266C2">
        <w:rPr>
          <w:i/>
          <w:sz w:val="28"/>
          <w:szCs w:val="28"/>
        </w:rPr>
        <w:t>Вижу на витрине прекрасные бабоч</w:t>
      </w:r>
      <w:r w:rsidR="00FD1A5C">
        <w:rPr>
          <w:i/>
          <w:sz w:val="28"/>
          <w:szCs w:val="28"/>
        </w:rPr>
        <w:t>к</w:t>
      </w:r>
      <w:r w:rsidR="00CF4A5D">
        <w:rPr>
          <w:i/>
          <w:sz w:val="28"/>
          <w:szCs w:val="28"/>
        </w:rPr>
        <w:t>и</w:t>
      </w:r>
      <w:r w:rsidR="007F5ACE" w:rsidRPr="001266C2">
        <w:rPr>
          <w:i/>
          <w:sz w:val="28"/>
          <w:szCs w:val="28"/>
        </w:rPr>
        <w:t>. Вижу прекрасные</w:t>
      </w:r>
      <w:r w:rsidR="00FD1A5C">
        <w:rPr>
          <w:i/>
          <w:sz w:val="28"/>
          <w:szCs w:val="28"/>
        </w:rPr>
        <w:t xml:space="preserve"> ласточк</w:t>
      </w:r>
      <w:r w:rsidR="00CF4A5D">
        <w:rPr>
          <w:i/>
          <w:sz w:val="28"/>
          <w:szCs w:val="28"/>
        </w:rPr>
        <w:t>и</w:t>
      </w:r>
      <w:r w:rsidR="00FD1A5C">
        <w:rPr>
          <w:i/>
          <w:sz w:val="28"/>
          <w:szCs w:val="28"/>
        </w:rPr>
        <w:t xml:space="preserve">, которые выполняют </w:t>
      </w:r>
      <w:r w:rsidR="007F5ACE" w:rsidRPr="001266C2">
        <w:rPr>
          <w:i/>
          <w:sz w:val="28"/>
          <w:szCs w:val="28"/>
        </w:rPr>
        <w:t xml:space="preserve"> гимнастки.</w:t>
      </w:r>
    </w:p>
    <w:p w:rsidR="007F5ACE" w:rsidRPr="00B17B6B" w:rsidRDefault="009B3D59" w:rsidP="001266C2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 w:rsidR="007F5ACE" w:rsidRPr="00B17B6B">
        <w:rPr>
          <w:i/>
          <w:sz w:val="28"/>
          <w:szCs w:val="28"/>
        </w:rPr>
        <w:t>Вижу севших на цветок бабочек.  Вижу летающих ласточек. Вижу своих ласточек – Машу и Свету.</w:t>
      </w:r>
    </w:p>
    <w:p w:rsidR="003118EC" w:rsidRPr="00B17B6B" w:rsidRDefault="003118EC" w:rsidP="001266C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F06E82" w:rsidRPr="00B17B6B" w:rsidRDefault="001266C2" w:rsidP="001266C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на значения слов</w:t>
      </w:r>
      <w:r w:rsidR="00F06E82" w:rsidRPr="00B17B6B">
        <w:rPr>
          <w:rFonts w:ascii="Times New Roman" w:hAnsi="Times New Roman" w:cs="Times New Roman"/>
          <w:sz w:val="28"/>
          <w:szCs w:val="28"/>
        </w:rPr>
        <w:t xml:space="preserve"> – 1 балл. Всего 5 баллов.</w:t>
      </w:r>
    </w:p>
    <w:p w:rsidR="0049654B" w:rsidRDefault="001266C2" w:rsidP="009B3D59">
      <w:pPr>
        <w:pStyle w:val="a3"/>
        <w:numPr>
          <w:ilvl w:val="0"/>
          <w:numId w:val="4"/>
        </w:numPr>
        <w:spacing w:after="0"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="00615436">
        <w:rPr>
          <w:rFonts w:ascii="Times New Roman" w:hAnsi="Times New Roman" w:cs="Times New Roman"/>
          <w:sz w:val="28"/>
          <w:szCs w:val="28"/>
        </w:rPr>
        <w:t xml:space="preserve"> одинаковые  при</w:t>
      </w:r>
      <w:r>
        <w:rPr>
          <w:rFonts w:ascii="Times New Roman" w:hAnsi="Times New Roman" w:cs="Times New Roman"/>
          <w:sz w:val="28"/>
          <w:szCs w:val="28"/>
        </w:rPr>
        <w:t>зна</w:t>
      </w:r>
      <w:r w:rsidR="009D5412">
        <w:rPr>
          <w:rFonts w:ascii="Times New Roman" w:hAnsi="Times New Roman" w:cs="Times New Roman"/>
          <w:sz w:val="28"/>
          <w:szCs w:val="28"/>
        </w:rPr>
        <w:t>ки</w:t>
      </w:r>
      <w:r w:rsidR="00A96142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A96142" w:rsidRPr="00FD2ACC">
        <w:rPr>
          <w:rFonts w:ascii="Times New Roman" w:hAnsi="Times New Roman" w:cs="Times New Roman"/>
          <w:i/>
          <w:sz w:val="28"/>
          <w:szCs w:val="28"/>
        </w:rPr>
        <w:t>бабочка</w:t>
      </w:r>
      <w:r w:rsidR="00A96142">
        <w:rPr>
          <w:rFonts w:ascii="Times New Roman" w:hAnsi="Times New Roman" w:cs="Times New Roman"/>
          <w:sz w:val="28"/>
          <w:szCs w:val="28"/>
        </w:rPr>
        <w:t xml:space="preserve"> </w:t>
      </w:r>
      <w:r w:rsidR="009D5412">
        <w:rPr>
          <w:rFonts w:ascii="Times New Roman" w:hAnsi="Times New Roman" w:cs="Times New Roman"/>
          <w:sz w:val="28"/>
          <w:szCs w:val="28"/>
        </w:rPr>
        <w:t xml:space="preserve"> </w:t>
      </w:r>
      <w:r w:rsidR="009B3D59">
        <w:rPr>
          <w:rFonts w:ascii="Times New Roman" w:hAnsi="Times New Roman" w:cs="Times New Roman"/>
          <w:sz w:val="28"/>
          <w:szCs w:val="28"/>
        </w:rPr>
        <w:t xml:space="preserve">– 0,5 балла х 2 = 1 </w:t>
      </w:r>
      <w:r w:rsidR="00A96142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ACC" w:rsidRDefault="00FD2ACC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на одинаковые признаки слова </w:t>
      </w:r>
      <w:r w:rsidRPr="00FD2ACC">
        <w:rPr>
          <w:rFonts w:ascii="Times New Roman" w:hAnsi="Times New Roman" w:cs="Times New Roman"/>
          <w:i/>
          <w:sz w:val="28"/>
          <w:szCs w:val="28"/>
        </w:rPr>
        <w:t>ласточка</w:t>
      </w:r>
      <w:r>
        <w:rPr>
          <w:rFonts w:ascii="Times New Roman" w:hAnsi="Times New Roman" w:cs="Times New Roman"/>
          <w:sz w:val="28"/>
          <w:szCs w:val="28"/>
        </w:rPr>
        <w:t xml:space="preserve"> – 0,5 балла х 3 =1,5 балла. </w:t>
      </w:r>
    </w:p>
    <w:p w:rsidR="00A96142" w:rsidRDefault="00FD2ACC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значения слов </w:t>
      </w:r>
      <w:r w:rsidRPr="00FD2ACC">
        <w:rPr>
          <w:rFonts w:ascii="Times New Roman" w:hAnsi="Times New Roman" w:cs="Times New Roman"/>
          <w:i/>
          <w:sz w:val="28"/>
          <w:szCs w:val="28"/>
        </w:rPr>
        <w:t>ласточка</w:t>
      </w:r>
      <w:r>
        <w:rPr>
          <w:rFonts w:ascii="Times New Roman" w:hAnsi="Times New Roman" w:cs="Times New Roman"/>
          <w:sz w:val="28"/>
          <w:szCs w:val="28"/>
        </w:rPr>
        <w:t xml:space="preserve"> с совпадающими признаками (комбинации 1,2,3 и  комбинация 1,2)  - 0,5 х 2 = 1 балл. Баллы начисляются только при указании на данные комбинации.</w:t>
      </w:r>
    </w:p>
    <w:p w:rsidR="00FD2ACC" w:rsidRDefault="00FD2ACC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3,5 балла.</w:t>
      </w:r>
    </w:p>
    <w:p w:rsidR="00775EDC" w:rsidRDefault="00FD2ACC" w:rsidP="00FD2ACC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2ACC">
        <w:rPr>
          <w:rFonts w:ascii="Times New Roman" w:hAnsi="Times New Roman" w:cs="Times New Roman"/>
          <w:sz w:val="28"/>
          <w:szCs w:val="28"/>
        </w:rPr>
        <w:t>Указание</w:t>
      </w:r>
      <w:r w:rsidR="00775EDC">
        <w:rPr>
          <w:rFonts w:ascii="Times New Roman" w:hAnsi="Times New Roman" w:cs="Times New Roman"/>
          <w:sz w:val="28"/>
          <w:szCs w:val="28"/>
        </w:rPr>
        <w:t xml:space="preserve"> на различительный признак значений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FD2ACC">
        <w:rPr>
          <w:rFonts w:ascii="Times New Roman" w:hAnsi="Times New Roman" w:cs="Times New Roman"/>
          <w:i/>
          <w:sz w:val="28"/>
          <w:szCs w:val="28"/>
        </w:rPr>
        <w:t xml:space="preserve">бабочка 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775EDC">
        <w:rPr>
          <w:rFonts w:ascii="Times New Roman" w:hAnsi="Times New Roman" w:cs="Times New Roman"/>
          <w:sz w:val="28"/>
          <w:szCs w:val="28"/>
        </w:rPr>
        <w:t>0,5</w:t>
      </w:r>
    </w:p>
    <w:p w:rsidR="00FD2ACC" w:rsidRPr="00775EDC" w:rsidRDefault="00FD2ACC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DC">
        <w:rPr>
          <w:rFonts w:ascii="Times New Roman" w:hAnsi="Times New Roman" w:cs="Times New Roman"/>
          <w:sz w:val="28"/>
          <w:szCs w:val="28"/>
        </w:rPr>
        <w:t>балла.</w:t>
      </w:r>
    </w:p>
    <w:p w:rsidR="00FD2ACC" w:rsidRDefault="00775EDC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на различительный признак значений</w:t>
      </w:r>
      <w:r w:rsidR="00FD2ACC" w:rsidRPr="00775EDC">
        <w:rPr>
          <w:rFonts w:ascii="Times New Roman" w:hAnsi="Times New Roman" w:cs="Times New Roman"/>
          <w:sz w:val="28"/>
          <w:szCs w:val="28"/>
        </w:rPr>
        <w:t xml:space="preserve"> </w:t>
      </w:r>
      <w:r w:rsidRPr="00775EDC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775EDC">
        <w:rPr>
          <w:rFonts w:ascii="Times New Roman" w:hAnsi="Times New Roman" w:cs="Times New Roman"/>
          <w:i/>
          <w:sz w:val="28"/>
          <w:szCs w:val="28"/>
        </w:rPr>
        <w:t xml:space="preserve">ласточка – </w:t>
      </w:r>
      <w:r w:rsidRPr="00775EDC">
        <w:rPr>
          <w:rFonts w:ascii="Times New Roman" w:hAnsi="Times New Roman" w:cs="Times New Roman"/>
          <w:sz w:val="28"/>
          <w:szCs w:val="28"/>
        </w:rPr>
        <w:t>0,5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75EDC">
        <w:rPr>
          <w:rFonts w:ascii="Times New Roman" w:hAnsi="Times New Roman" w:cs="Times New Roman"/>
          <w:sz w:val="28"/>
          <w:szCs w:val="28"/>
        </w:rPr>
        <w:t xml:space="preserve"> Учитыва</w:t>
      </w:r>
      <w:r>
        <w:rPr>
          <w:rFonts w:ascii="Times New Roman" w:hAnsi="Times New Roman" w:cs="Times New Roman"/>
          <w:sz w:val="28"/>
          <w:szCs w:val="28"/>
        </w:rPr>
        <w:t>ется  противопоставление 1, 2 (0,5 балла)  и 3 (0,5 балла) = 1 балл.</w:t>
      </w:r>
    </w:p>
    <w:p w:rsidR="00775EDC" w:rsidRPr="00775EDC" w:rsidRDefault="00775EDC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2 балла.</w:t>
      </w:r>
    </w:p>
    <w:p w:rsidR="00775EDC" w:rsidRDefault="00CF4A5D" w:rsidP="001266C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 на проявление различия: форма мн.ч. вин.п. – 0,5 бал</w:t>
      </w:r>
      <w:r w:rsidR="00775EDC">
        <w:rPr>
          <w:rFonts w:ascii="Times New Roman" w:hAnsi="Times New Roman" w:cs="Times New Roman"/>
          <w:sz w:val="28"/>
          <w:szCs w:val="28"/>
        </w:rPr>
        <w:t xml:space="preserve">ла, </w:t>
      </w:r>
    </w:p>
    <w:p w:rsidR="00CF4A5D" w:rsidRPr="00775EDC" w:rsidRDefault="00CF4A5D" w:rsidP="00775E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5EDC">
        <w:rPr>
          <w:rFonts w:ascii="Times New Roman" w:hAnsi="Times New Roman" w:cs="Times New Roman"/>
          <w:sz w:val="28"/>
          <w:szCs w:val="28"/>
        </w:rPr>
        <w:t>окончание - 0,5 балла. Всего  1 балл.</w:t>
      </w:r>
    </w:p>
    <w:p w:rsidR="00CF4A5D" w:rsidRPr="001266C2" w:rsidRDefault="00CF4A5D" w:rsidP="001266C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 пример -  0,5 балла.  Всего 2,5 балла.</w:t>
      </w:r>
    </w:p>
    <w:p w:rsidR="003118EC" w:rsidRPr="00B17B6B" w:rsidRDefault="003118EC" w:rsidP="001266C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775ED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9B3D59">
        <w:rPr>
          <w:rFonts w:ascii="Times New Roman" w:hAnsi="Times New Roman" w:cs="Times New Roman"/>
          <w:b/>
          <w:sz w:val="28"/>
          <w:szCs w:val="28"/>
        </w:rPr>
        <w:t>4</w:t>
      </w:r>
      <w:r w:rsidR="00775EDC">
        <w:rPr>
          <w:rFonts w:ascii="Times New Roman" w:hAnsi="Times New Roman" w:cs="Times New Roman"/>
          <w:b/>
          <w:sz w:val="28"/>
          <w:szCs w:val="28"/>
        </w:rPr>
        <w:t xml:space="preserve"> бал</w:t>
      </w:r>
      <w:r w:rsidR="009B3D59">
        <w:rPr>
          <w:rFonts w:ascii="Times New Roman" w:hAnsi="Times New Roman" w:cs="Times New Roman"/>
          <w:b/>
          <w:sz w:val="28"/>
          <w:szCs w:val="28"/>
        </w:rPr>
        <w:t>л</w:t>
      </w:r>
      <w:r w:rsidR="00775EDC">
        <w:rPr>
          <w:rFonts w:ascii="Times New Roman" w:hAnsi="Times New Roman" w:cs="Times New Roman"/>
          <w:b/>
          <w:sz w:val="28"/>
          <w:szCs w:val="28"/>
        </w:rPr>
        <w:t>ов</w:t>
      </w:r>
      <w:r w:rsidRPr="00B17B6B">
        <w:rPr>
          <w:rFonts w:ascii="Times New Roman" w:hAnsi="Times New Roman" w:cs="Times New Roman"/>
          <w:sz w:val="28"/>
          <w:szCs w:val="28"/>
        </w:rPr>
        <w:t>.</w:t>
      </w:r>
    </w:p>
    <w:p w:rsidR="003118EC" w:rsidRPr="00B17B6B" w:rsidRDefault="003118EC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8647D" w:rsidRPr="00B17B6B" w:rsidRDefault="003118EC" w:rsidP="001266C2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7B6B">
        <w:rPr>
          <w:b/>
          <w:sz w:val="28"/>
          <w:szCs w:val="28"/>
        </w:rPr>
        <w:t>Задание  4</w:t>
      </w:r>
      <w:r w:rsidRPr="00B17B6B">
        <w:rPr>
          <w:sz w:val="28"/>
          <w:szCs w:val="28"/>
        </w:rPr>
        <w:t xml:space="preserve">.  </w:t>
      </w:r>
      <w:r w:rsidR="003273C4" w:rsidRPr="00B17B6B">
        <w:rPr>
          <w:sz w:val="28"/>
          <w:szCs w:val="28"/>
        </w:rPr>
        <w:t xml:space="preserve">Прочитайте строки из сказки «Про Федота-стрельца, удалого молодца» Л. Филатова. </w:t>
      </w:r>
      <w:r w:rsidR="00E8647D" w:rsidRPr="00B17B6B">
        <w:rPr>
          <w:sz w:val="28"/>
          <w:szCs w:val="28"/>
        </w:rPr>
        <w:t xml:space="preserve">Какие отступления от норм современного </w:t>
      </w:r>
      <w:r w:rsidR="00E8647D" w:rsidRPr="00B17B6B">
        <w:rPr>
          <w:sz w:val="28"/>
          <w:szCs w:val="28"/>
        </w:rPr>
        <w:lastRenderedPageBreak/>
        <w:t>русского языка  вы можете отметить? В чем состоят эти отступления?</w:t>
      </w:r>
      <w:r w:rsidR="00735A02" w:rsidRPr="00B17B6B">
        <w:rPr>
          <w:sz w:val="28"/>
          <w:szCs w:val="28"/>
        </w:rPr>
        <w:t xml:space="preserve"> Как можно объяснить  постановку знаков препинания в выделенном  предложении?</w:t>
      </w:r>
    </w:p>
    <w:p w:rsidR="00E8647D" w:rsidRPr="00B17B6B" w:rsidRDefault="00E8647D" w:rsidP="001266C2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273C4" w:rsidRPr="00B17B6B" w:rsidRDefault="003273C4" w:rsidP="001266C2">
      <w:pPr>
        <w:pStyle w:val="defaul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 xml:space="preserve">Кто ему на дно ковша </w:t>
      </w:r>
    </w:p>
    <w:p w:rsidR="003273C4" w:rsidRPr="00B17B6B" w:rsidRDefault="003273C4" w:rsidP="001266C2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 xml:space="preserve">Бросил дохлого мыша? </w:t>
      </w:r>
    </w:p>
    <w:p w:rsidR="003273C4" w:rsidRPr="00B17B6B" w:rsidRDefault="003273C4" w:rsidP="001266C2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b/>
          <w:i/>
          <w:sz w:val="28"/>
          <w:szCs w:val="28"/>
        </w:rPr>
      </w:pPr>
      <w:r w:rsidRPr="00B17B6B">
        <w:rPr>
          <w:b/>
          <w:i/>
          <w:sz w:val="28"/>
          <w:szCs w:val="28"/>
        </w:rPr>
        <w:t xml:space="preserve">Ты же форменный вредитель, </w:t>
      </w:r>
    </w:p>
    <w:p w:rsidR="003273C4" w:rsidRPr="00B17B6B" w:rsidRDefault="003273C4" w:rsidP="001266C2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28"/>
        </w:rPr>
      </w:pPr>
      <w:r w:rsidRPr="00B17B6B">
        <w:rPr>
          <w:b/>
          <w:i/>
          <w:sz w:val="28"/>
          <w:szCs w:val="28"/>
        </w:rPr>
        <w:t>Окаянная душа!</w:t>
      </w:r>
      <w:r w:rsidRPr="00B17B6B">
        <w:rPr>
          <w:i/>
          <w:sz w:val="28"/>
          <w:szCs w:val="28"/>
        </w:rPr>
        <w:t xml:space="preserve">.. </w:t>
      </w:r>
    </w:p>
    <w:p w:rsidR="003273C4" w:rsidRPr="00B17B6B" w:rsidRDefault="003273C4" w:rsidP="001266C2">
      <w:pPr>
        <w:pStyle w:val="default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 xml:space="preserve">Ты и так мне распужала </w:t>
      </w:r>
    </w:p>
    <w:p w:rsidR="003273C4" w:rsidRPr="00B17B6B" w:rsidRDefault="003273C4" w:rsidP="001266C2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>Всех заморских атташей!</w:t>
      </w:r>
    </w:p>
    <w:p w:rsidR="003118EC" w:rsidRPr="00B17B6B" w:rsidRDefault="003118EC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Модель ответа</w:t>
      </w:r>
    </w:p>
    <w:p w:rsidR="00E8647D" w:rsidRPr="00B17B6B" w:rsidRDefault="00E8647D" w:rsidP="001266C2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Мыша 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употреблено как существительное м.р., в то время как нормой является  отнесенность его к ж.р.</w:t>
      </w:r>
      <w:r w:rsidR="007D2CF9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D2CF9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дохлую  мышь.</w:t>
      </w:r>
    </w:p>
    <w:p w:rsidR="00E8647D" w:rsidRPr="00B17B6B" w:rsidRDefault="00E8647D" w:rsidP="001266C2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Распужала –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отступление от нормы произношения (орфоэпической)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распу</w:t>
      </w:r>
      <w:r w:rsidR="007D2CF9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[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 w:rsidR="007D2CF9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]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ала.</w:t>
      </w:r>
    </w:p>
    <w:p w:rsidR="00E8647D" w:rsidRPr="00B17B6B" w:rsidRDefault="007E157C" w:rsidP="001266C2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Атташей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употреблено в форме винительного падежа как склоняемое существительное; норма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атташе –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несклоняемое существительное.</w:t>
      </w:r>
    </w:p>
    <w:p w:rsidR="00214EF9" w:rsidRPr="00B17B6B" w:rsidRDefault="00214EF9" w:rsidP="001266C2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Расстановку знаков  препинания в этом предложении можно объяснить по-разному: 1) запятая в паре с восклицательным знаком обособляет приложение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окаянная душа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относится к  определяемому слову, выраженному личным местоимением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2)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окаянная душа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рассматриваться и как обращение, которое обос</w:t>
      </w:r>
      <w:r w:rsidR="00BD3A66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облено этими знаками препинания, 3) </w:t>
      </w:r>
      <w:r w:rsidR="00BD3A66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окаянная душа, вредитель</w:t>
      </w:r>
      <w:r w:rsidR="00BD3A66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однородные сказуемые.</w:t>
      </w:r>
    </w:p>
    <w:p w:rsidR="003118EC" w:rsidRPr="00B17B6B" w:rsidRDefault="003118EC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657840" w:rsidRPr="00B17B6B" w:rsidRDefault="00657840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ненормативную единицу –</w:t>
      </w:r>
      <w:r w:rsidR="00FA1F31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0, 5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FA1F31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Всего 1, 5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балла.</w:t>
      </w:r>
    </w:p>
    <w:p w:rsidR="00FA1F31" w:rsidRPr="00B17B6B" w:rsidRDefault="00FA1F31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нормативной единицы -  0,5 балла. Всего 1,5 балла.</w:t>
      </w:r>
    </w:p>
    <w:p w:rsidR="00FA1F31" w:rsidRPr="00B17B6B" w:rsidRDefault="009850A2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</w:t>
      </w:r>
      <w:r w:rsidR="00FA1F31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F31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грамматических признаков – род м. и ж. (0,5+ 0,5),  склоняемость – несклоняемость (0,5+ 0,5),  винительный падеж – 0, 5 балла. Всего 2, 5 балла.</w:t>
      </w:r>
    </w:p>
    <w:p w:rsidR="00657840" w:rsidRPr="00B17B6B" w:rsidRDefault="00FA1F31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Указание на  один из вариантов пунктуационного оформлен</w:t>
      </w:r>
      <w:r w:rsidR="00BD3A66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предложения – 1 балл. Всего 3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балла. </w:t>
      </w:r>
    </w:p>
    <w:p w:rsidR="003118EC" w:rsidRPr="00B17B6B" w:rsidRDefault="003118EC" w:rsidP="001266C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максимум </w:t>
      </w:r>
      <w:r w:rsidR="00F13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C86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A1F31" w:rsidRPr="00B1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17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баллов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7B6B">
        <w:rPr>
          <w:rFonts w:ascii="Times New Roman" w:hAnsi="Times New Roman" w:cs="Times New Roman"/>
          <w:b/>
          <w:sz w:val="28"/>
          <w:szCs w:val="28"/>
        </w:rPr>
        <w:tab/>
      </w:r>
    </w:p>
    <w:p w:rsidR="003118EC" w:rsidRPr="00B17B6B" w:rsidRDefault="003118EC" w:rsidP="001266C2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318AD" w:rsidRPr="00C86987" w:rsidRDefault="003118EC" w:rsidP="00C8698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Задание  5. </w:t>
      </w:r>
      <w:r w:rsidR="00333E5D" w:rsidRPr="00B17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987" w:rsidRPr="00600F8C">
        <w:rPr>
          <w:rFonts w:ascii="Times New Roman" w:hAnsi="Times New Roman" w:cs="Times New Roman"/>
          <w:sz w:val="28"/>
          <w:szCs w:val="28"/>
        </w:rPr>
        <w:t>Укажите</w:t>
      </w:r>
      <w:r w:rsidR="00C86987" w:rsidRPr="00600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BE2" w:rsidRPr="00600F8C">
        <w:rPr>
          <w:rFonts w:ascii="Times New Roman" w:hAnsi="Times New Roman" w:cs="Times New Roman"/>
          <w:sz w:val="28"/>
          <w:szCs w:val="28"/>
        </w:rPr>
        <w:t>слов</w:t>
      </w:r>
      <w:r w:rsidR="00C86987" w:rsidRPr="00600F8C">
        <w:rPr>
          <w:rFonts w:ascii="Times New Roman" w:hAnsi="Times New Roman" w:cs="Times New Roman"/>
          <w:sz w:val="28"/>
          <w:szCs w:val="28"/>
        </w:rPr>
        <w:t>а</w:t>
      </w:r>
      <w:r w:rsidR="005B1BE2" w:rsidRPr="00600F8C">
        <w:rPr>
          <w:rFonts w:ascii="Times New Roman" w:hAnsi="Times New Roman" w:cs="Times New Roman"/>
          <w:sz w:val="28"/>
          <w:szCs w:val="28"/>
        </w:rPr>
        <w:t>,  которые имеют</w:t>
      </w:r>
      <w:r w:rsidR="005B1BE2" w:rsidRPr="00600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1BE2" w:rsidRPr="00600F8C">
        <w:rPr>
          <w:rFonts w:ascii="Times New Roman" w:hAnsi="Times New Roman" w:cs="Times New Roman"/>
          <w:sz w:val="28"/>
          <w:szCs w:val="28"/>
        </w:rPr>
        <w:t xml:space="preserve"> не единственную (двойную)</w:t>
      </w:r>
      <w:r w:rsidR="00333E5D" w:rsidRPr="00600F8C">
        <w:rPr>
          <w:rFonts w:ascii="Times New Roman" w:hAnsi="Times New Roman" w:cs="Times New Roman"/>
          <w:sz w:val="28"/>
          <w:szCs w:val="28"/>
        </w:rPr>
        <w:t xml:space="preserve"> </w:t>
      </w:r>
      <w:r w:rsidR="005B1BE2" w:rsidRPr="00600F8C">
        <w:rPr>
          <w:rFonts w:ascii="Times New Roman" w:hAnsi="Times New Roman" w:cs="Times New Roman"/>
          <w:sz w:val="28"/>
          <w:szCs w:val="28"/>
        </w:rPr>
        <w:t xml:space="preserve"> соотнесенность </w:t>
      </w:r>
      <w:r w:rsidR="00333E5D" w:rsidRPr="00600F8C">
        <w:rPr>
          <w:rFonts w:ascii="Times New Roman" w:hAnsi="Times New Roman" w:cs="Times New Roman"/>
          <w:sz w:val="28"/>
          <w:szCs w:val="28"/>
        </w:rPr>
        <w:t>с производящим словом</w:t>
      </w:r>
      <w:r w:rsidR="00C86987" w:rsidRPr="00600F8C">
        <w:rPr>
          <w:rFonts w:ascii="Times New Roman" w:hAnsi="Times New Roman" w:cs="Times New Roman"/>
          <w:sz w:val="28"/>
          <w:szCs w:val="28"/>
        </w:rPr>
        <w:t xml:space="preserve"> </w:t>
      </w:r>
      <w:r w:rsidR="00333E5D" w:rsidRPr="00600F8C">
        <w:rPr>
          <w:rFonts w:ascii="Times New Roman" w:hAnsi="Times New Roman" w:cs="Times New Roman"/>
          <w:sz w:val="28"/>
          <w:szCs w:val="28"/>
        </w:rPr>
        <w:t xml:space="preserve"> (словом</w:t>
      </w:r>
      <w:r w:rsidR="005B1BE2" w:rsidRPr="00600F8C">
        <w:rPr>
          <w:rFonts w:ascii="Times New Roman" w:hAnsi="Times New Roman" w:cs="Times New Roman"/>
          <w:sz w:val="28"/>
          <w:szCs w:val="28"/>
        </w:rPr>
        <w:t xml:space="preserve">, от которого они образованы). </w:t>
      </w:r>
      <w:r w:rsidR="008A4868" w:rsidRPr="00600F8C">
        <w:rPr>
          <w:rFonts w:ascii="Times New Roman" w:hAnsi="Times New Roman" w:cs="Times New Roman"/>
          <w:sz w:val="28"/>
          <w:szCs w:val="28"/>
        </w:rPr>
        <w:t xml:space="preserve">Поясните свой выбор. Для каждой соотнесенности определите </w:t>
      </w:r>
      <w:r w:rsidR="005B1BE2" w:rsidRPr="00600F8C">
        <w:rPr>
          <w:rFonts w:ascii="Times New Roman" w:hAnsi="Times New Roman" w:cs="Times New Roman"/>
          <w:sz w:val="28"/>
          <w:szCs w:val="28"/>
        </w:rPr>
        <w:t xml:space="preserve"> </w:t>
      </w:r>
      <w:r w:rsidR="00333E5D" w:rsidRPr="00600F8C">
        <w:rPr>
          <w:rFonts w:ascii="Times New Roman" w:hAnsi="Times New Roman" w:cs="Times New Roman"/>
          <w:sz w:val="28"/>
          <w:szCs w:val="28"/>
        </w:rPr>
        <w:t xml:space="preserve"> способ словообразования.</w:t>
      </w:r>
    </w:p>
    <w:p w:rsidR="003118EC" w:rsidRPr="00B17B6B" w:rsidRDefault="007F6226" w:rsidP="001266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П</w:t>
      </w:r>
      <w:r w:rsidR="00C318AD" w:rsidRPr="00B17B6B">
        <w:rPr>
          <w:rFonts w:ascii="Times New Roman" w:hAnsi="Times New Roman" w:cs="Times New Roman"/>
          <w:i/>
          <w:sz w:val="28"/>
          <w:szCs w:val="28"/>
        </w:rPr>
        <w:t>ригородны</w:t>
      </w:r>
      <w:r w:rsidRPr="00B17B6B">
        <w:rPr>
          <w:rFonts w:ascii="Times New Roman" w:hAnsi="Times New Roman" w:cs="Times New Roman"/>
          <w:i/>
          <w:sz w:val="28"/>
          <w:szCs w:val="28"/>
        </w:rPr>
        <w:t>й</w:t>
      </w:r>
      <w:r w:rsidR="005B1BE2" w:rsidRPr="00B17B6B">
        <w:rPr>
          <w:rFonts w:ascii="Times New Roman" w:hAnsi="Times New Roman" w:cs="Times New Roman"/>
          <w:i/>
          <w:sz w:val="28"/>
          <w:szCs w:val="28"/>
        </w:rPr>
        <w:t>, безжалостный,</w:t>
      </w:r>
      <w:r w:rsidRPr="00B17B6B">
        <w:rPr>
          <w:rFonts w:ascii="Times New Roman" w:hAnsi="Times New Roman" w:cs="Times New Roman"/>
          <w:i/>
          <w:sz w:val="28"/>
          <w:szCs w:val="28"/>
        </w:rPr>
        <w:t xml:space="preserve">  бездорожье</w:t>
      </w:r>
      <w:r w:rsidR="005B1BE2" w:rsidRPr="00B17B6B">
        <w:rPr>
          <w:rFonts w:ascii="Times New Roman" w:hAnsi="Times New Roman" w:cs="Times New Roman"/>
          <w:i/>
          <w:sz w:val="28"/>
          <w:szCs w:val="28"/>
        </w:rPr>
        <w:t xml:space="preserve">, бесцветность, </w:t>
      </w:r>
      <w:r w:rsidRPr="00B17B6B">
        <w:rPr>
          <w:rFonts w:ascii="Times New Roman" w:hAnsi="Times New Roman" w:cs="Times New Roman"/>
          <w:i/>
          <w:sz w:val="28"/>
          <w:szCs w:val="28"/>
        </w:rPr>
        <w:t xml:space="preserve">  беззвучный несвязность</w:t>
      </w:r>
      <w:r w:rsidR="005B1BE2" w:rsidRPr="00B17B6B">
        <w:rPr>
          <w:rFonts w:ascii="Times New Roman" w:hAnsi="Times New Roman" w:cs="Times New Roman"/>
          <w:i/>
          <w:sz w:val="28"/>
          <w:szCs w:val="28"/>
        </w:rPr>
        <w:t>,</w:t>
      </w:r>
      <w:r w:rsidRPr="00B17B6B">
        <w:rPr>
          <w:rFonts w:ascii="Times New Roman" w:hAnsi="Times New Roman" w:cs="Times New Roman"/>
          <w:i/>
          <w:sz w:val="28"/>
          <w:szCs w:val="28"/>
        </w:rPr>
        <w:t xml:space="preserve">  учительство</w:t>
      </w:r>
      <w:r w:rsidR="005B1BE2" w:rsidRPr="00B17B6B">
        <w:rPr>
          <w:rFonts w:ascii="Times New Roman" w:hAnsi="Times New Roman" w:cs="Times New Roman"/>
          <w:i/>
          <w:sz w:val="28"/>
          <w:szCs w:val="28"/>
        </w:rPr>
        <w:t xml:space="preserve">,   безграмотность, </w:t>
      </w:r>
      <w:r w:rsidRPr="00B17B6B">
        <w:rPr>
          <w:rFonts w:ascii="Times New Roman" w:hAnsi="Times New Roman" w:cs="Times New Roman"/>
          <w:i/>
          <w:sz w:val="28"/>
          <w:szCs w:val="28"/>
        </w:rPr>
        <w:t>выключатель, загадка, откладывание</w:t>
      </w:r>
      <w:r w:rsidR="003118EC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118EC" w:rsidRPr="00B17B6B" w:rsidRDefault="003118EC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333E5D" w:rsidRPr="00B17B6B" w:rsidRDefault="008A4868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1). 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Пригородный  - </w:t>
      </w:r>
      <w:r w:rsidR="00333E5D" w:rsidRPr="00B17B6B">
        <w:rPr>
          <w:rFonts w:ascii="Times New Roman" w:hAnsi="Times New Roman" w:cs="Times New Roman"/>
          <w:sz w:val="28"/>
          <w:szCs w:val="28"/>
        </w:rPr>
        <w:t>от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 пригород ( </w:t>
      </w:r>
      <w:r w:rsidR="00333E5D" w:rsidRPr="00B17B6B">
        <w:rPr>
          <w:rFonts w:ascii="Times New Roman" w:hAnsi="Times New Roman" w:cs="Times New Roman"/>
          <w:sz w:val="28"/>
          <w:szCs w:val="28"/>
        </w:rPr>
        <w:t>суффиксальный</w:t>
      </w:r>
      <w:r w:rsidR="00D76BFF" w:rsidRPr="00B17B6B">
        <w:rPr>
          <w:rFonts w:ascii="Times New Roman" w:hAnsi="Times New Roman" w:cs="Times New Roman"/>
          <w:sz w:val="28"/>
          <w:szCs w:val="28"/>
        </w:rPr>
        <w:t>: -</w:t>
      </w:r>
      <w:r w:rsidR="00D76BFF" w:rsidRPr="008A4868">
        <w:rPr>
          <w:rFonts w:ascii="Times New Roman" w:hAnsi="Times New Roman" w:cs="Times New Roman"/>
          <w:i/>
          <w:sz w:val="28"/>
          <w:szCs w:val="28"/>
        </w:rPr>
        <w:t>н</w:t>
      </w:r>
      <w:r w:rsidR="00D76BFF" w:rsidRPr="00B17B6B">
        <w:rPr>
          <w:rFonts w:ascii="Times New Roman" w:hAnsi="Times New Roman" w:cs="Times New Roman"/>
          <w:sz w:val="28"/>
          <w:szCs w:val="28"/>
        </w:rPr>
        <w:t>-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333E5D" w:rsidRPr="00B17B6B">
        <w:rPr>
          <w:rFonts w:ascii="Times New Roman" w:hAnsi="Times New Roman" w:cs="Times New Roman"/>
          <w:sz w:val="28"/>
          <w:szCs w:val="28"/>
        </w:rPr>
        <w:t>или от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  город </w:t>
      </w:r>
      <w:r w:rsidR="00333E5D" w:rsidRPr="00B17B6B">
        <w:rPr>
          <w:rFonts w:ascii="Times New Roman" w:hAnsi="Times New Roman" w:cs="Times New Roman"/>
          <w:sz w:val="28"/>
          <w:szCs w:val="28"/>
        </w:rPr>
        <w:t>(приставочно-суффиксальный</w:t>
      </w:r>
      <w:r w:rsidR="000210F4" w:rsidRPr="00B17B6B">
        <w:rPr>
          <w:rFonts w:ascii="Times New Roman" w:hAnsi="Times New Roman" w:cs="Times New Roman"/>
          <w:sz w:val="28"/>
          <w:szCs w:val="28"/>
        </w:rPr>
        <w:t xml:space="preserve">:  </w:t>
      </w:r>
      <w:r w:rsidR="000210F4" w:rsidRPr="008A4868">
        <w:rPr>
          <w:rFonts w:ascii="Times New Roman" w:hAnsi="Times New Roman" w:cs="Times New Roman"/>
          <w:i/>
          <w:sz w:val="28"/>
          <w:szCs w:val="28"/>
        </w:rPr>
        <w:t>при -, н</w:t>
      </w:r>
      <w:r w:rsidR="000210F4" w:rsidRPr="00B17B6B">
        <w:rPr>
          <w:rFonts w:ascii="Times New Roman" w:hAnsi="Times New Roman" w:cs="Times New Roman"/>
          <w:sz w:val="28"/>
          <w:szCs w:val="28"/>
        </w:rPr>
        <w:t>-</w:t>
      </w:r>
      <w:r w:rsidR="00333E5D" w:rsidRPr="00B17B6B">
        <w:rPr>
          <w:rFonts w:ascii="Times New Roman" w:hAnsi="Times New Roman" w:cs="Times New Roman"/>
          <w:sz w:val="28"/>
          <w:szCs w:val="28"/>
        </w:rPr>
        <w:t>)</w:t>
      </w:r>
      <w:r w:rsidR="000210F4" w:rsidRPr="00B17B6B">
        <w:rPr>
          <w:rFonts w:ascii="Times New Roman" w:hAnsi="Times New Roman" w:cs="Times New Roman"/>
          <w:sz w:val="28"/>
          <w:szCs w:val="28"/>
        </w:rPr>
        <w:t xml:space="preserve">. </w:t>
      </w:r>
      <w:r w:rsidR="000210F4" w:rsidRPr="00B17B6B">
        <w:rPr>
          <w:rFonts w:ascii="Times New Roman" w:hAnsi="Times New Roman" w:cs="Times New Roman"/>
          <w:i/>
          <w:sz w:val="28"/>
          <w:szCs w:val="28"/>
        </w:rPr>
        <w:t xml:space="preserve">Пригородный </w:t>
      </w:r>
      <w:r w:rsidR="000210F4" w:rsidRPr="00B17B6B">
        <w:rPr>
          <w:rFonts w:ascii="Times New Roman" w:hAnsi="Times New Roman" w:cs="Times New Roman"/>
          <w:sz w:val="28"/>
          <w:szCs w:val="28"/>
        </w:rPr>
        <w:t>можно толковать как «связанный с пригородом, имеющий к нему отношение»,  так и  «находящийся рядом с городом».</w:t>
      </w:r>
    </w:p>
    <w:p w:rsidR="00D76BFF" w:rsidRPr="00B17B6B" w:rsidRDefault="008A4868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2). 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Бездорожье 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>–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6BFF" w:rsidRPr="00B17B6B">
        <w:rPr>
          <w:rFonts w:ascii="Times New Roman" w:hAnsi="Times New Roman" w:cs="Times New Roman"/>
          <w:sz w:val="28"/>
          <w:szCs w:val="28"/>
        </w:rPr>
        <w:t>от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дорога (</w:t>
      </w:r>
      <w:r w:rsidR="00D76BFF" w:rsidRPr="00B17B6B">
        <w:rPr>
          <w:rFonts w:ascii="Times New Roman" w:hAnsi="Times New Roman" w:cs="Times New Roman"/>
          <w:sz w:val="28"/>
          <w:szCs w:val="28"/>
        </w:rPr>
        <w:t>приставочно-суффиксальный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>: без-, -</w:t>
      </w:r>
      <w:r w:rsidR="00D76BFF" w:rsidRPr="00B17B6B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-) </w:t>
      </w:r>
      <w:r w:rsidR="00D76BFF" w:rsidRPr="00B17B6B">
        <w:rPr>
          <w:rFonts w:ascii="Times New Roman" w:hAnsi="Times New Roman" w:cs="Times New Roman"/>
          <w:sz w:val="28"/>
          <w:szCs w:val="28"/>
        </w:rPr>
        <w:t>или от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бездорожный (</w:t>
      </w:r>
      <w:r w:rsidR="00D76BFF" w:rsidRPr="00B17B6B">
        <w:rPr>
          <w:rFonts w:ascii="Times New Roman" w:hAnsi="Times New Roman" w:cs="Times New Roman"/>
          <w:sz w:val="28"/>
          <w:szCs w:val="28"/>
        </w:rPr>
        <w:t>суффиксальный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>: -</w:t>
      </w:r>
      <w:r w:rsidR="00D76BFF" w:rsidRPr="00B17B6B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="000210F4" w:rsidRPr="00B17B6B">
        <w:rPr>
          <w:rFonts w:ascii="Times New Roman" w:hAnsi="Times New Roman" w:cs="Times New Roman"/>
          <w:i/>
          <w:sz w:val="28"/>
          <w:szCs w:val="28"/>
        </w:rPr>
        <w:t xml:space="preserve">-). </w:t>
      </w:r>
    </w:p>
    <w:p w:rsidR="00D76BFF" w:rsidRPr="00B17B6B" w:rsidRDefault="008A4868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3). 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>Б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>еззвучный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D76BFF" w:rsidRPr="00B17B6B">
        <w:rPr>
          <w:rFonts w:ascii="Times New Roman" w:hAnsi="Times New Roman" w:cs="Times New Roman"/>
          <w:sz w:val="28"/>
          <w:szCs w:val="28"/>
        </w:rPr>
        <w:t>от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звук (</w:t>
      </w:r>
      <w:r w:rsidR="00D76BFF" w:rsidRPr="00B17B6B">
        <w:rPr>
          <w:rFonts w:ascii="Times New Roman" w:hAnsi="Times New Roman" w:cs="Times New Roman"/>
          <w:sz w:val="28"/>
          <w:szCs w:val="28"/>
        </w:rPr>
        <w:t>приставочно-суффиксальный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>: без-, -н-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>)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6BFF" w:rsidRPr="00B17B6B">
        <w:rPr>
          <w:rFonts w:ascii="Times New Roman" w:hAnsi="Times New Roman" w:cs="Times New Roman"/>
          <w:sz w:val="28"/>
          <w:szCs w:val="28"/>
        </w:rPr>
        <w:t>или от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звучный (</w:t>
      </w:r>
      <w:r w:rsidR="00D76BFF" w:rsidRPr="00B17B6B">
        <w:rPr>
          <w:rFonts w:ascii="Times New Roman" w:hAnsi="Times New Roman" w:cs="Times New Roman"/>
          <w:sz w:val="28"/>
          <w:szCs w:val="28"/>
        </w:rPr>
        <w:t>приставочный:</w:t>
      </w:r>
      <w:r w:rsidR="00D76BFF" w:rsidRPr="00B17B6B">
        <w:rPr>
          <w:rFonts w:ascii="Times New Roman" w:hAnsi="Times New Roman" w:cs="Times New Roman"/>
          <w:i/>
          <w:sz w:val="28"/>
          <w:szCs w:val="28"/>
        </w:rPr>
        <w:t xml:space="preserve"> без-)</w:t>
      </w:r>
    </w:p>
    <w:p w:rsidR="00A05438" w:rsidRPr="00B17B6B" w:rsidRDefault="008A4868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4).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>Н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>есвязность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05438" w:rsidRPr="00B17B6B">
        <w:rPr>
          <w:rFonts w:ascii="Times New Roman" w:hAnsi="Times New Roman" w:cs="Times New Roman"/>
          <w:sz w:val="28"/>
          <w:szCs w:val="28"/>
        </w:rPr>
        <w:t>от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несвязный (</w:t>
      </w:r>
      <w:r w:rsidR="00A05438" w:rsidRPr="00B17B6B">
        <w:rPr>
          <w:rFonts w:ascii="Times New Roman" w:hAnsi="Times New Roman" w:cs="Times New Roman"/>
          <w:sz w:val="28"/>
          <w:szCs w:val="28"/>
        </w:rPr>
        <w:t>суффиксальный: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-ость) </w:t>
      </w:r>
      <w:r w:rsidR="00A05438" w:rsidRPr="00B17B6B">
        <w:rPr>
          <w:rFonts w:ascii="Times New Roman" w:hAnsi="Times New Roman" w:cs="Times New Roman"/>
          <w:sz w:val="28"/>
          <w:szCs w:val="28"/>
        </w:rPr>
        <w:t>или от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связность (</w:t>
      </w:r>
      <w:r w:rsidR="00A05438" w:rsidRPr="00B17B6B">
        <w:rPr>
          <w:rFonts w:ascii="Times New Roman" w:hAnsi="Times New Roman" w:cs="Times New Roman"/>
          <w:sz w:val="28"/>
          <w:szCs w:val="28"/>
        </w:rPr>
        <w:t>приставочный: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не-)</w:t>
      </w:r>
      <w:r w:rsidR="000210F4" w:rsidRPr="00B17B6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210F4" w:rsidRPr="00B17B6B">
        <w:rPr>
          <w:rFonts w:ascii="Times New Roman" w:hAnsi="Times New Roman" w:cs="Times New Roman"/>
          <w:sz w:val="28"/>
          <w:szCs w:val="28"/>
        </w:rPr>
        <w:t xml:space="preserve">Слово можно толковать как признак по прилагательному </w:t>
      </w:r>
      <w:r w:rsidR="000210F4" w:rsidRPr="00B17B6B">
        <w:rPr>
          <w:rFonts w:ascii="Times New Roman" w:hAnsi="Times New Roman" w:cs="Times New Roman"/>
          <w:i/>
          <w:sz w:val="28"/>
          <w:szCs w:val="28"/>
        </w:rPr>
        <w:t>несвязный</w:t>
      </w:r>
      <w:r w:rsidR="000210F4" w:rsidRPr="00B17B6B">
        <w:rPr>
          <w:rFonts w:ascii="Times New Roman" w:hAnsi="Times New Roman" w:cs="Times New Roman"/>
          <w:sz w:val="28"/>
          <w:szCs w:val="28"/>
        </w:rPr>
        <w:t xml:space="preserve"> и</w:t>
      </w:r>
      <w:r w:rsidR="00333E5D"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0210F4" w:rsidRPr="00B17B6B">
        <w:rPr>
          <w:rFonts w:ascii="Times New Roman" w:hAnsi="Times New Roman" w:cs="Times New Roman"/>
          <w:sz w:val="28"/>
          <w:szCs w:val="28"/>
        </w:rPr>
        <w:t xml:space="preserve">  как </w:t>
      </w:r>
      <w:r w:rsidR="00341DC5" w:rsidRPr="00B17B6B">
        <w:rPr>
          <w:rFonts w:ascii="Times New Roman" w:hAnsi="Times New Roman" w:cs="Times New Roman"/>
          <w:sz w:val="28"/>
          <w:szCs w:val="28"/>
        </w:rPr>
        <w:t>«</w:t>
      </w:r>
      <w:r w:rsidR="000210F4" w:rsidRPr="00B17B6B">
        <w:rPr>
          <w:rFonts w:ascii="Times New Roman" w:hAnsi="Times New Roman" w:cs="Times New Roman"/>
          <w:sz w:val="28"/>
          <w:szCs w:val="28"/>
        </w:rPr>
        <w:t>качество, противоположное качеству связность</w:t>
      </w:r>
      <w:r w:rsidR="00341DC5" w:rsidRPr="00B17B6B">
        <w:rPr>
          <w:rFonts w:ascii="Times New Roman" w:hAnsi="Times New Roman" w:cs="Times New Roman"/>
          <w:sz w:val="28"/>
          <w:szCs w:val="28"/>
        </w:rPr>
        <w:t>»</w:t>
      </w:r>
      <w:r w:rsidR="000210F4" w:rsidRPr="00B17B6B">
        <w:rPr>
          <w:rFonts w:ascii="Times New Roman" w:hAnsi="Times New Roman" w:cs="Times New Roman"/>
          <w:sz w:val="28"/>
          <w:szCs w:val="28"/>
        </w:rPr>
        <w:t>.</w:t>
      </w:r>
    </w:p>
    <w:p w:rsidR="00A05438" w:rsidRPr="00B17B6B" w:rsidRDefault="008A4868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5).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>У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>чительство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05438" w:rsidRPr="00B17B6B">
        <w:rPr>
          <w:rFonts w:ascii="Times New Roman" w:hAnsi="Times New Roman" w:cs="Times New Roman"/>
          <w:sz w:val="28"/>
          <w:szCs w:val="28"/>
        </w:rPr>
        <w:t xml:space="preserve">от 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>учить (</w:t>
      </w:r>
      <w:r w:rsidR="00A05438" w:rsidRPr="00B17B6B">
        <w:rPr>
          <w:rFonts w:ascii="Times New Roman" w:hAnsi="Times New Roman" w:cs="Times New Roman"/>
          <w:sz w:val="28"/>
          <w:szCs w:val="28"/>
        </w:rPr>
        <w:t>суффиксальный: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-тельств-)</w:t>
      </w:r>
      <w:r w:rsidR="00333E5D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05438" w:rsidRPr="00B17B6B">
        <w:rPr>
          <w:rFonts w:ascii="Times New Roman" w:hAnsi="Times New Roman" w:cs="Times New Roman"/>
          <w:sz w:val="28"/>
          <w:szCs w:val="28"/>
        </w:rPr>
        <w:t>или от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учитель (</w:t>
      </w:r>
      <w:r w:rsidR="00A05438" w:rsidRPr="00B17B6B">
        <w:rPr>
          <w:rFonts w:ascii="Times New Roman" w:hAnsi="Times New Roman" w:cs="Times New Roman"/>
          <w:sz w:val="28"/>
          <w:szCs w:val="28"/>
        </w:rPr>
        <w:t>суффиксальный</w:t>
      </w:r>
      <w:r w:rsidR="000210F4" w:rsidRPr="00B17B6B">
        <w:rPr>
          <w:rFonts w:ascii="Times New Roman" w:hAnsi="Times New Roman" w:cs="Times New Roman"/>
          <w:i/>
          <w:sz w:val="28"/>
          <w:szCs w:val="28"/>
        </w:rPr>
        <w:t xml:space="preserve">: -ств-). </w:t>
      </w:r>
      <w:r w:rsidR="000210F4" w:rsidRPr="00B17B6B">
        <w:rPr>
          <w:rFonts w:ascii="Times New Roman" w:hAnsi="Times New Roman" w:cs="Times New Roman"/>
          <w:sz w:val="28"/>
          <w:szCs w:val="28"/>
        </w:rPr>
        <w:t>Слово можно толковать как «занятие того, кто учит» и как «класс учителей».</w:t>
      </w:r>
    </w:p>
    <w:p w:rsidR="00333E5D" w:rsidRPr="00B17B6B" w:rsidRDefault="00333E5D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4868">
        <w:rPr>
          <w:rFonts w:ascii="Times New Roman" w:hAnsi="Times New Roman" w:cs="Times New Roman"/>
          <w:i/>
          <w:sz w:val="28"/>
          <w:szCs w:val="28"/>
        </w:rPr>
        <w:t>6).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>Б</w:t>
      </w:r>
      <w:r w:rsidRPr="00B17B6B">
        <w:rPr>
          <w:rFonts w:ascii="Times New Roman" w:hAnsi="Times New Roman" w:cs="Times New Roman"/>
          <w:i/>
          <w:sz w:val="28"/>
          <w:szCs w:val="28"/>
        </w:rPr>
        <w:t>езграмотность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A05438" w:rsidRPr="00B17B6B">
        <w:rPr>
          <w:rFonts w:ascii="Times New Roman" w:hAnsi="Times New Roman" w:cs="Times New Roman"/>
          <w:sz w:val="28"/>
          <w:szCs w:val="28"/>
        </w:rPr>
        <w:t>от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 xml:space="preserve"> грамотность (</w:t>
      </w:r>
      <w:r w:rsidR="009A3E25" w:rsidRPr="00B17B6B">
        <w:rPr>
          <w:rFonts w:ascii="Times New Roman" w:hAnsi="Times New Roman" w:cs="Times New Roman"/>
          <w:sz w:val="28"/>
          <w:szCs w:val="28"/>
        </w:rPr>
        <w:t>приставочный:</w:t>
      </w:r>
      <w:r w:rsidR="009A3E25" w:rsidRPr="00B17B6B">
        <w:rPr>
          <w:rFonts w:ascii="Times New Roman" w:hAnsi="Times New Roman" w:cs="Times New Roman"/>
          <w:i/>
          <w:sz w:val="28"/>
          <w:szCs w:val="28"/>
        </w:rPr>
        <w:t xml:space="preserve"> - без</w:t>
      </w:r>
      <w:r w:rsidR="00A05438" w:rsidRPr="00B17B6B">
        <w:rPr>
          <w:rFonts w:ascii="Times New Roman" w:hAnsi="Times New Roman" w:cs="Times New Roman"/>
          <w:i/>
          <w:sz w:val="28"/>
          <w:szCs w:val="28"/>
        </w:rPr>
        <w:t>)</w:t>
      </w:r>
      <w:r w:rsidR="009A3E25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3E25" w:rsidRPr="00B17B6B">
        <w:rPr>
          <w:rFonts w:ascii="Times New Roman" w:hAnsi="Times New Roman" w:cs="Times New Roman"/>
          <w:sz w:val="28"/>
          <w:szCs w:val="28"/>
        </w:rPr>
        <w:t>или от</w:t>
      </w:r>
      <w:r w:rsidR="009A3E25" w:rsidRPr="00B17B6B">
        <w:rPr>
          <w:rFonts w:ascii="Times New Roman" w:hAnsi="Times New Roman" w:cs="Times New Roman"/>
          <w:i/>
          <w:sz w:val="28"/>
          <w:szCs w:val="28"/>
        </w:rPr>
        <w:t xml:space="preserve"> безграмотный (</w:t>
      </w:r>
      <w:r w:rsidR="009A3E25" w:rsidRPr="00B17B6B">
        <w:rPr>
          <w:rFonts w:ascii="Times New Roman" w:hAnsi="Times New Roman" w:cs="Times New Roman"/>
          <w:sz w:val="28"/>
          <w:szCs w:val="28"/>
        </w:rPr>
        <w:t>суффиксальный:</w:t>
      </w:r>
      <w:r w:rsidR="009A3E25" w:rsidRPr="00B17B6B">
        <w:rPr>
          <w:rFonts w:ascii="Times New Roman" w:hAnsi="Times New Roman" w:cs="Times New Roman"/>
          <w:i/>
          <w:sz w:val="28"/>
          <w:szCs w:val="28"/>
        </w:rPr>
        <w:t xml:space="preserve"> -ость-)</w:t>
      </w:r>
      <w:r w:rsidR="005A731B" w:rsidRPr="00B17B6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A731B" w:rsidRPr="00B17B6B">
        <w:rPr>
          <w:rFonts w:ascii="Times New Roman" w:hAnsi="Times New Roman" w:cs="Times New Roman"/>
          <w:sz w:val="28"/>
          <w:szCs w:val="28"/>
        </w:rPr>
        <w:t xml:space="preserve">Слово толкуется как «качество, </w:t>
      </w:r>
      <w:r w:rsidR="005A731B" w:rsidRPr="00B17B6B">
        <w:rPr>
          <w:rFonts w:ascii="Times New Roman" w:hAnsi="Times New Roman" w:cs="Times New Roman"/>
          <w:sz w:val="28"/>
          <w:szCs w:val="28"/>
        </w:rPr>
        <w:lastRenderedPageBreak/>
        <w:t xml:space="preserve">противоположное грамотности» и как  качество по прилагательному «безграмотный». </w:t>
      </w:r>
    </w:p>
    <w:p w:rsidR="003118EC" w:rsidRPr="00B17B6B" w:rsidRDefault="003118EC" w:rsidP="001266C2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Критерии  оценивания</w:t>
      </w:r>
    </w:p>
    <w:p w:rsidR="00D23ED3" w:rsidRPr="00B17B6B" w:rsidRDefault="008A4868" w:rsidP="001266C2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93DD2">
        <w:rPr>
          <w:rFonts w:ascii="Times New Roman" w:hAnsi="Times New Roman" w:cs="Times New Roman"/>
          <w:sz w:val="28"/>
          <w:szCs w:val="28"/>
        </w:rPr>
        <w:t>ояснение</w:t>
      </w:r>
      <w:r>
        <w:rPr>
          <w:rFonts w:ascii="Times New Roman" w:hAnsi="Times New Roman" w:cs="Times New Roman"/>
          <w:sz w:val="28"/>
          <w:szCs w:val="28"/>
        </w:rPr>
        <w:t xml:space="preserve">  двойной соотнесенности  – 0,5</w:t>
      </w:r>
      <w:r w:rsidR="00D23ED3" w:rsidRPr="00B17B6B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3ED3" w:rsidRPr="00B17B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Всего 3 балла.</w:t>
      </w:r>
    </w:p>
    <w:p w:rsidR="00341DC5" w:rsidRPr="00B17B6B" w:rsidRDefault="00341DC5" w:rsidP="001266C2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Указание на способ образования слова – 0,5 балла х 12. Всего 6 баллов.</w:t>
      </w:r>
    </w:p>
    <w:p w:rsidR="00341DC5" w:rsidRPr="00B17B6B" w:rsidRDefault="00341DC5" w:rsidP="001266C2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Указание словообразов</w:t>
      </w:r>
      <w:r w:rsidR="005C09FF">
        <w:rPr>
          <w:rFonts w:ascii="Times New Roman" w:hAnsi="Times New Roman" w:cs="Times New Roman"/>
          <w:sz w:val="28"/>
          <w:szCs w:val="28"/>
        </w:rPr>
        <w:t>ательных морфем – 0,5 балла х 15. Всего 7,5</w:t>
      </w:r>
      <w:r w:rsidRPr="00B17B6B">
        <w:rPr>
          <w:rFonts w:ascii="Times New Roman" w:hAnsi="Times New Roman" w:cs="Times New Roman"/>
          <w:sz w:val="28"/>
          <w:szCs w:val="28"/>
        </w:rPr>
        <w:t xml:space="preserve"> баллов.</w:t>
      </w:r>
      <w:r w:rsidR="005C0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8EC" w:rsidRPr="00B17B6B" w:rsidRDefault="003118EC" w:rsidP="001266C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Итого максимум </w:t>
      </w:r>
      <w:r w:rsidR="00193DD2">
        <w:rPr>
          <w:rFonts w:ascii="Times New Roman" w:hAnsi="Times New Roman" w:cs="Times New Roman"/>
          <w:b/>
          <w:sz w:val="28"/>
          <w:szCs w:val="28"/>
        </w:rPr>
        <w:t>16,5</w:t>
      </w:r>
      <w:r w:rsidRPr="00B17B6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3118EC" w:rsidRPr="00B17B6B" w:rsidRDefault="003118EC" w:rsidP="001266C2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8EC" w:rsidRPr="00B17B6B" w:rsidRDefault="003118EC" w:rsidP="001266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Задание 6.   </w:t>
      </w:r>
      <w:r w:rsidR="006E3EAB" w:rsidRPr="00B17B6B">
        <w:rPr>
          <w:rFonts w:ascii="Times New Roman" w:hAnsi="Times New Roman" w:cs="Times New Roman"/>
          <w:sz w:val="28"/>
          <w:szCs w:val="28"/>
        </w:rPr>
        <w:t>Что могут сказать об особенностях устной речи С. Есенина, например, такие его стихотворные строки</w:t>
      </w:r>
      <w:r w:rsidR="006B2DCA" w:rsidRPr="00B17B6B">
        <w:rPr>
          <w:rFonts w:ascii="Times New Roman" w:hAnsi="Times New Roman" w:cs="Times New Roman"/>
          <w:sz w:val="28"/>
          <w:szCs w:val="28"/>
        </w:rPr>
        <w:t>:</w:t>
      </w:r>
    </w:p>
    <w:p w:rsidR="006E3EAB" w:rsidRPr="00B17B6B" w:rsidRDefault="006E3EAB" w:rsidP="001266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 над миром с незримой лестницы,</w:t>
      </w:r>
      <w:r w:rsidRPr="00B17B6B">
        <w:rPr>
          <w:rFonts w:ascii="Times New Roman" w:hAnsi="Times New Roman" w:cs="Times New Roman"/>
          <w:i/>
          <w:sz w:val="28"/>
          <w:szCs w:val="28"/>
        </w:rPr>
        <w:br/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Оглашая поля и </w:t>
      </w:r>
      <w:r w:rsidRPr="00B17B6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луг</w:t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Pr="00B17B6B">
        <w:rPr>
          <w:rFonts w:ascii="Times New Roman" w:hAnsi="Times New Roman" w:cs="Times New Roman"/>
          <w:i/>
          <w:sz w:val="28"/>
          <w:szCs w:val="28"/>
        </w:rPr>
        <w:br/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Проклевавшись из сердца месяца,</w:t>
      </w:r>
      <w:r w:rsidRPr="00B17B6B">
        <w:rPr>
          <w:rFonts w:ascii="Times New Roman" w:hAnsi="Times New Roman" w:cs="Times New Roman"/>
          <w:i/>
          <w:sz w:val="28"/>
          <w:szCs w:val="28"/>
        </w:rPr>
        <w:br/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Кукарекнув, взлетит </w:t>
      </w:r>
      <w:r w:rsidRPr="00B17B6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петух</w:t>
      </w:r>
      <w:r w:rsidR="006B2DCA"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6B2DCA"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6E3EAB" w:rsidRPr="00B17B6B" w:rsidRDefault="006B2DCA" w:rsidP="001266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</w:t>
      </w:r>
      <w:r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грамматическая ошибка, с точки зрения норм современного русского языка, допущена в этом четверостишье? Поясните свой ответ.</w:t>
      </w:r>
    </w:p>
    <w:p w:rsidR="003118EC" w:rsidRPr="00B17B6B" w:rsidRDefault="003118EC" w:rsidP="001266C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EA4166" w:rsidRDefault="006B2DCA" w:rsidP="001266C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Рифмующееся со словом </w:t>
      </w:r>
      <w:r w:rsidRPr="00B17B6B">
        <w:rPr>
          <w:rFonts w:ascii="Times New Roman" w:hAnsi="Times New Roman" w:cs="Times New Roman"/>
          <w:i/>
          <w:sz w:val="28"/>
          <w:szCs w:val="28"/>
        </w:rPr>
        <w:t>петух</w:t>
      </w:r>
      <w:r w:rsidRPr="00B17B6B">
        <w:rPr>
          <w:rFonts w:ascii="Times New Roman" w:hAnsi="Times New Roman" w:cs="Times New Roman"/>
          <w:sz w:val="28"/>
          <w:szCs w:val="28"/>
        </w:rPr>
        <w:t xml:space="preserve"> слово </w:t>
      </w:r>
      <w:r w:rsidRPr="00B17B6B">
        <w:rPr>
          <w:rFonts w:ascii="Times New Roman" w:hAnsi="Times New Roman" w:cs="Times New Roman"/>
          <w:i/>
          <w:sz w:val="28"/>
          <w:szCs w:val="28"/>
        </w:rPr>
        <w:t>луг</w:t>
      </w:r>
      <w:r w:rsidRPr="00B17B6B">
        <w:rPr>
          <w:rFonts w:ascii="Times New Roman" w:hAnsi="Times New Roman" w:cs="Times New Roman"/>
          <w:sz w:val="28"/>
          <w:szCs w:val="28"/>
        </w:rPr>
        <w:t xml:space="preserve"> произносится  со звуком</w:t>
      </w:r>
    </w:p>
    <w:p w:rsidR="006B2DCA" w:rsidRPr="00B17B6B" w:rsidRDefault="006B2DCA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4166">
        <w:rPr>
          <w:rFonts w:ascii="Times New Roman" w:hAnsi="Times New Roman" w:cs="Times New Roman"/>
          <w:i/>
          <w:sz w:val="28"/>
          <w:szCs w:val="28"/>
        </w:rPr>
        <w:t>[х]</w:t>
      </w:r>
      <w:r w:rsidRPr="00EA4166">
        <w:rPr>
          <w:rFonts w:ascii="Times New Roman" w:hAnsi="Times New Roman" w:cs="Times New Roman"/>
          <w:sz w:val="28"/>
          <w:szCs w:val="28"/>
        </w:rPr>
        <w:t xml:space="preserve"> на</w:t>
      </w:r>
      <w:r w:rsidR="00EA4166"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</w:rPr>
        <w:t>конце. Такое произношение характерно для южнорусских диалектов, один из которых был распространен на</w:t>
      </w:r>
      <w:r w:rsidR="00455490" w:rsidRPr="00B17B6B">
        <w:rPr>
          <w:rFonts w:ascii="Times New Roman" w:hAnsi="Times New Roman" w:cs="Times New Roman"/>
          <w:sz w:val="28"/>
          <w:szCs w:val="28"/>
        </w:rPr>
        <w:t xml:space="preserve"> территории Рязанской области, где родился С. Есенин. </w:t>
      </w:r>
    </w:p>
    <w:p w:rsidR="00C51375" w:rsidRDefault="00455490" w:rsidP="001266C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Деепричастие </w:t>
      </w:r>
      <w:r w:rsidRPr="00B17B6B">
        <w:rPr>
          <w:rFonts w:ascii="Times New Roman" w:hAnsi="Times New Roman" w:cs="Times New Roman"/>
          <w:i/>
          <w:sz w:val="28"/>
          <w:szCs w:val="28"/>
        </w:rPr>
        <w:t xml:space="preserve">проклевавшись </w:t>
      </w:r>
      <w:r w:rsidR="00C51375">
        <w:rPr>
          <w:rFonts w:ascii="Times New Roman" w:hAnsi="Times New Roman" w:cs="Times New Roman"/>
          <w:sz w:val="28"/>
          <w:szCs w:val="28"/>
        </w:rPr>
        <w:t>образовано неверно – от</w:t>
      </w:r>
    </w:p>
    <w:p w:rsidR="00455490" w:rsidRPr="00C51375" w:rsidRDefault="00455490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51375">
        <w:rPr>
          <w:rFonts w:ascii="Times New Roman" w:hAnsi="Times New Roman" w:cs="Times New Roman"/>
          <w:sz w:val="28"/>
          <w:szCs w:val="28"/>
        </w:rPr>
        <w:t>отсутствующего в</w:t>
      </w:r>
      <w:r w:rsidR="00C51375"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</w:rPr>
        <w:t xml:space="preserve">языке глагола  </w:t>
      </w:r>
      <w:r w:rsidRPr="00B17B6B">
        <w:rPr>
          <w:rFonts w:ascii="Times New Roman" w:hAnsi="Times New Roman" w:cs="Times New Roman"/>
          <w:i/>
          <w:sz w:val="28"/>
          <w:szCs w:val="28"/>
        </w:rPr>
        <w:t>проклеваться.</w:t>
      </w:r>
      <w:r w:rsidRPr="00B17B6B">
        <w:rPr>
          <w:rFonts w:ascii="Times New Roman" w:hAnsi="Times New Roman" w:cs="Times New Roman"/>
          <w:sz w:val="28"/>
          <w:szCs w:val="28"/>
        </w:rPr>
        <w:t xml:space="preserve"> Оно должно быть произведено от глагола  совершенного вида </w:t>
      </w:r>
      <w:r w:rsidRPr="00B17B6B">
        <w:rPr>
          <w:rFonts w:ascii="Times New Roman" w:hAnsi="Times New Roman" w:cs="Times New Roman"/>
          <w:i/>
          <w:sz w:val="28"/>
          <w:szCs w:val="28"/>
        </w:rPr>
        <w:t>проклюнуться</w:t>
      </w:r>
      <w:r w:rsidRPr="00B17B6B">
        <w:rPr>
          <w:rFonts w:ascii="Times New Roman" w:hAnsi="Times New Roman" w:cs="Times New Roman"/>
          <w:sz w:val="28"/>
          <w:szCs w:val="28"/>
        </w:rPr>
        <w:t xml:space="preserve">  - </w:t>
      </w:r>
      <w:r w:rsidRPr="00B17B6B">
        <w:rPr>
          <w:rFonts w:ascii="Helvetica" w:hAnsi="Helvetica" w:cs="Helvetica"/>
          <w:color w:val="000000"/>
          <w:sz w:val="28"/>
          <w:szCs w:val="28"/>
          <w:shd w:val="clear" w:color="auto" w:fill="FFFFFF"/>
        </w:rPr>
        <w:t xml:space="preserve"> </w:t>
      </w:r>
      <w:r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AF44A9"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ояви</w:t>
      </w:r>
      <w:r w:rsidRPr="00B17B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ться из яйца, пробивая клювом скорлупу –  как  форма</w:t>
      </w:r>
      <w:r w:rsidRPr="00B17B6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проклюнувшись. </w:t>
      </w:r>
    </w:p>
    <w:p w:rsidR="003118EC" w:rsidRPr="00B17B6B" w:rsidRDefault="003118EC" w:rsidP="001266C2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color w:val="000000"/>
          <w:sz w:val="28"/>
          <w:szCs w:val="28"/>
        </w:rPr>
      </w:pPr>
      <w:r w:rsidRPr="00B17B6B">
        <w:rPr>
          <w:rStyle w:val="c0"/>
          <w:b/>
          <w:color w:val="000000"/>
          <w:sz w:val="28"/>
          <w:szCs w:val="28"/>
        </w:rPr>
        <w:t>Критерии  оценивания</w:t>
      </w:r>
    </w:p>
    <w:p w:rsidR="00AA74D2" w:rsidRPr="00B17B6B" w:rsidRDefault="00AA74D2" w:rsidP="001266C2">
      <w:pPr>
        <w:pStyle w:val="c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B17B6B">
        <w:rPr>
          <w:rStyle w:val="c0"/>
          <w:color w:val="000000"/>
          <w:sz w:val="28"/>
          <w:szCs w:val="28"/>
        </w:rPr>
        <w:t>Указание на  произношение луг со звуком</w:t>
      </w:r>
      <w:r w:rsidRPr="00B17B6B">
        <w:rPr>
          <w:rStyle w:val="c0"/>
          <w:b/>
          <w:color w:val="000000"/>
          <w:sz w:val="28"/>
          <w:szCs w:val="28"/>
        </w:rPr>
        <w:t xml:space="preserve"> </w:t>
      </w:r>
      <w:r w:rsidRPr="00B17B6B">
        <w:rPr>
          <w:i/>
          <w:sz w:val="28"/>
          <w:szCs w:val="28"/>
        </w:rPr>
        <w:t xml:space="preserve">[х] – </w:t>
      </w:r>
      <w:r w:rsidRPr="00B17B6B">
        <w:rPr>
          <w:sz w:val="28"/>
          <w:szCs w:val="28"/>
        </w:rPr>
        <w:t>1 балл. Указание на</w:t>
      </w:r>
    </w:p>
    <w:p w:rsidR="00AA74D2" w:rsidRPr="00B17B6B" w:rsidRDefault="00AA74D2" w:rsidP="001266C2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B17B6B">
        <w:rPr>
          <w:sz w:val="28"/>
          <w:szCs w:val="28"/>
        </w:rPr>
        <w:t>«диалектность» такого произношения – 1 балл. Указание на принадлежность такого диалекта Рязанской области – 1 балл. Всего 3 балла.</w:t>
      </w:r>
    </w:p>
    <w:p w:rsidR="00AA74D2" w:rsidRPr="00B17B6B" w:rsidRDefault="00AA74D2" w:rsidP="001266C2">
      <w:pPr>
        <w:pStyle w:val="c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17B6B">
        <w:rPr>
          <w:rStyle w:val="c0"/>
          <w:color w:val="000000"/>
          <w:sz w:val="28"/>
          <w:szCs w:val="28"/>
        </w:rPr>
        <w:lastRenderedPageBreak/>
        <w:t xml:space="preserve">Указание ошибочной формы – 1 балл. Указание на отсутствующий в </w:t>
      </w:r>
    </w:p>
    <w:p w:rsidR="00AA74D2" w:rsidRPr="00B17B6B" w:rsidRDefault="00AA74D2" w:rsidP="001266C2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B17B6B">
        <w:rPr>
          <w:rStyle w:val="c0"/>
          <w:color w:val="000000"/>
          <w:sz w:val="28"/>
          <w:szCs w:val="28"/>
        </w:rPr>
        <w:t>языке глагол – 1 балл. Указание на  верную форму – 1 балл. Указание на  производящий ее глагол – 1 балл. Указание на его значение 1 балл. Всего 4 балла.</w:t>
      </w:r>
    </w:p>
    <w:p w:rsidR="003118EC" w:rsidRPr="00B17B6B" w:rsidRDefault="003118EC" w:rsidP="001266C2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color w:val="000000"/>
          <w:sz w:val="28"/>
          <w:szCs w:val="28"/>
        </w:rPr>
      </w:pPr>
      <w:r w:rsidRPr="00B17B6B">
        <w:rPr>
          <w:rStyle w:val="c0"/>
          <w:b/>
          <w:color w:val="000000"/>
          <w:sz w:val="28"/>
          <w:szCs w:val="28"/>
        </w:rPr>
        <w:t>Итого максимум</w:t>
      </w:r>
      <w:r w:rsidR="00AA74D2" w:rsidRPr="00B17B6B">
        <w:rPr>
          <w:rStyle w:val="c0"/>
          <w:b/>
          <w:color w:val="000000"/>
          <w:sz w:val="28"/>
          <w:szCs w:val="28"/>
        </w:rPr>
        <w:t xml:space="preserve"> 7</w:t>
      </w:r>
      <w:r w:rsidRPr="00B17B6B">
        <w:rPr>
          <w:rStyle w:val="c0"/>
          <w:b/>
          <w:color w:val="000000"/>
          <w:sz w:val="28"/>
          <w:szCs w:val="28"/>
        </w:rPr>
        <w:t xml:space="preserve"> баллов.</w:t>
      </w:r>
    </w:p>
    <w:p w:rsidR="003118EC" w:rsidRPr="00B17B6B" w:rsidRDefault="003118EC" w:rsidP="001266C2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color w:val="000000"/>
          <w:sz w:val="28"/>
          <w:szCs w:val="28"/>
        </w:rPr>
      </w:pPr>
    </w:p>
    <w:p w:rsidR="00EE0331" w:rsidRDefault="003118EC" w:rsidP="00EE03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Задание  7.  </w:t>
      </w:r>
      <w:r w:rsidR="00EE0331" w:rsidRPr="00B17B6B">
        <w:rPr>
          <w:rFonts w:ascii="Times New Roman" w:hAnsi="Times New Roman" w:cs="Times New Roman"/>
          <w:sz w:val="28"/>
          <w:szCs w:val="28"/>
        </w:rPr>
        <w:t>Ученик получи</w:t>
      </w:r>
      <w:r w:rsidR="00EE0331">
        <w:rPr>
          <w:rFonts w:ascii="Times New Roman" w:hAnsi="Times New Roman" w:cs="Times New Roman"/>
          <w:sz w:val="28"/>
          <w:szCs w:val="28"/>
        </w:rPr>
        <w:t xml:space="preserve">л такое задание: «Объедините  слова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змей, батарей, юношей, качелей,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третьей,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сильней,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синей,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репей, разогрей, сей, алей, повзрослей,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лишней, взашей,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клей, затей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A24F7">
        <w:rPr>
          <w:rFonts w:ascii="Times New Roman" w:hAnsi="Times New Roman" w:cs="Times New Roman"/>
          <w:sz w:val="28"/>
          <w:szCs w:val="28"/>
        </w:rPr>
        <w:t>в группы</w:t>
      </w:r>
      <w:r w:rsidR="00EE03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 w:rsidRPr="00B17B6B">
        <w:rPr>
          <w:rFonts w:ascii="Times New Roman" w:hAnsi="Times New Roman" w:cs="Times New Roman"/>
          <w:sz w:val="28"/>
          <w:szCs w:val="28"/>
        </w:rPr>
        <w:t>на основе отнесенности элемента –</w:t>
      </w:r>
      <w:r w:rsidR="00EE0331" w:rsidRPr="00B17B6B">
        <w:rPr>
          <w:rFonts w:ascii="Times New Roman" w:hAnsi="Times New Roman" w:cs="Times New Roman"/>
          <w:i/>
          <w:sz w:val="28"/>
          <w:szCs w:val="28"/>
        </w:rPr>
        <w:t>ей-</w:t>
      </w:r>
      <w:r w:rsidR="002153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0331">
        <w:rPr>
          <w:rFonts w:ascii="Times New Roman" w:hAnsi="Times New Roman" w:cs="Times New Roman"/>
          <w:sz w:val="28"/>
          <w:szCs w:val="28"/>
        </w:rPr>
        <w:t>к той или иной морфеме. Сформируйте внутри групп подгруппы с учетом</w:t>
      </w:r>
      <w:r w:rsidR="00EE0331"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EE0331">
        <w:rPr>
          <w:rFonts w:ascii="Times New Roman" w:hAnsi="Times New Roman" w:cs="Times New Roman"/>
          <w:sz w:val="28"/>
          <w:szCs w:val="28"/>
        </w:rPr>
        <w:t>грамматических признаков слов</w:t>
      </w:r>
      <w:r w:rsidR="00EE0331" w:rsidRPr="00B17B6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E0331" w:rsidRPr="00B17B6B" w:rsidRDefault="00EE0331" w:rsidP="00EE033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Выполнив его, ученик решил проверить,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</w:rPr>
        <w:t>все ли слова он распределил по группам. В результате его подсчета оказалось,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</w:rPr>
        <w:t>в выделенных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</w:rPr>
        <w:t>группах 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</w:rPr>
        <w:t>в сумме больше, чем было дано изначально.</w:t>
      </w:r>
    </w:p>
    <w:p w:rsidR="003118EC" w:rsidRPr="00B17B6B" w:rsidRDefault="005B2844" w:rsidP="001266C2">
      <w:pPr>
        <w:spacing w:after="0" w:line="360" w:lineRule="auto"/>
        <w:rPr>
          <w:rStyle w:val="fontstyle21"/>
          <w:color w:val="auto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       Выполните это  задание  и  определите,  допустил ли ученик  ошибку в подсчетах.</w:t>
      </w:r>
    </w:p>
    <w:p w:rsidR="003118EC" w:rsidRDefault="003118EC" w:rsidP="001266C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17B6B">
        <w:rPr>
          <w:rFonts w:ascii="Times New Roman" w:hAnsi="Times New Roman" w:cs="Times New Roman"/>
          <w:b/>
          <w:bCs/>
          <w:sz w:val="28"/>
          <w:szCs w:val="28"/>
        </w:rPr>
        <w:t>Модель ответа</w:t>
      </w:r>
    </w:p>
    <w:p w:rsidR="0027557F" w:rsidRPr="0027557F" w:rsidRDefault="0027557F" w:rsidP="0027557F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7557F">
        <w:rPr>
          <w:rFonts w:ascii="Times New Roman" w:hAnsi="Times New Roman" w:cs="Times New Roman"/>
          <w:bCs/>
          <w:sz w:val="28"/>
          <w:szCs w:val="28"/>
        </w:rPr>
        <w:t>Группы</w:t>
      </w:r>
    </w:p>
    <w:p w:rsidR="005B2844" w:rsidRPr="0027557F" w:rsidRDefault="0027557F" w:rsidP="0027557F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557F">
        <w:rPr>
          <w:rFonts w:ascii="Times New Roman" w:hAnsi="Times New Roman" w:cs="Times New Roman"/>
          <w:i/>
          <w:sz w:val="28"/>
          <w:szCs w:val="28"/>
        </w:rPr>
        <w:t>-ей-</w:t>
      </w:r>
      <w:r w:rsidRPr="0027557F">
        <w:rPr>
          <w:rFonts w:ascii="Times New Roman" w:hAnsi="Times New Roman" w:cs="Times New Roman"/>
          <w:sz w:val="28"/>
          <w:szCs w:val="28"/>
        </w:rPr>
        <w:t xml:space="preserve">  в</w:t>
      </w:r>
      <w:r w:rsidR="004C3657" w:rsidRPr="0027557F">
        <w:rPr>
          <w:rFonts w:ascii="Times New Roman" w:hAnsi="Times New Roman" w:cs="Times New Roman"/>
          <w:sz w:val="28"/>
          <w:szCs w:val="28"/>
        </w:rPr>
        <w:t xml:space="preserve"> составе </w:t>
      </w:r>
      <w:r w:rsidRPr="0027557F">
        <w:rPr>
          <w:rFonts w:ascii="Times New Roman" w:hAnsi="Times New Roman" w:cs="Times New Roman"/>
          <w:sz w:val="28"/>
          <w:szCs w:val="28"/>
        </w:rPr>
        <w:t>корня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557F" w:rsidRPr="0027557F" w:rsidRDefault="003A3CA2" w:rsidP="0027557F">
      <w:pPr>
        <w:pStyle w:val="a3"/>
        <w:numPr>
          <w:ilvl w:val="0"/>
          <w:numId w:val="19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2844" w:rsidRPr="00B17B6B">
        <w:rPr>
          <w:rFonts w:ascii="Times New Roman" w:hAnsi="Times New Roman" w:cs="Times New Roman"/>
          <w:sz w:val="28"/>
          <w:szCs w:val="28"/>
        </w:rPr>
        <w:t xml:space="preserve">лаголы  в форме повелительного наклонения: </w:t>
      </w:r>
      <w:r w:rsidR="003A1AFE" w:rsidRPr="00B17B6B">
        <w:rPr>
          <w:rFonts w:ascii="Times New Roman" w:hAnsi="Times New Roman" w:cs="Times New Roman"/>
          <w:i/>
          <w:sz w:val="28"/>
          <w:szCs w:val="28"/>
        </w:rPr>
        <w:t xml:space="preserve"> разогрей, </w:t>
      </w:r>
      <w:r w:rsidR="0027557F">
        <w:rPr>
          <w:rFonts w:ascii="Times New Roman" w:hAnsi="Times New Roman" w:cs="Times New Roman"/>
          <w:i/>
          <w:sz w:val="28"/>
          <w:szCs w:val="28"/>
        </w:rPr>
        <w:t>сей,</w:t>
      </w:r>
    </w:p>
    <w:p w:rsidR="0027557F" w:rsidRDefault="008975DF" w:rsidP="0027557F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7557F">
        <w:rPr>
          <w:rFonts w:ascii="Times New Roman" w:hAnsi="Times New Roman" w:cs="Times New Roman"/>
          <w:i/>
          <w:sz w:val="28"/>
          <w:szCs w:val="28"/>
        </w:rPr>
        <w:t xml:space="preserve">повзрослей, </w:t>
      </w:r>
      <w:r w:rsidR="005B2844" w:rsidRPr="00B17B6B">
        <w:rPr>
          <w:rFonts w:ascii="Times New Roman" w:hAnsi="Times New Roman" w:cs="Times New Roman"/>
          <w:i/>
          <w:sz w:val="28"/>
          <w:szCs w:val="28"/>
        </w:rPr>
        <w:t>затей,  клей</w:t>
      </w:r>
      <w:r w:rsidR="00CE3B2C" w:rsidRPr="00B17B6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B2844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E3B2C" w:rsidRPr="00B17B6B">
        <w:rPr>
          <w:rFonts w:ascii="Times New Roman" w:hAnsi="Times New Roman" w:cs="Times New Roman"/>
          <w:i/>
          <w:sz w:val="28"/>
          <w:szCs w:val="28"/>
        </w:rPr>
        <w:t xml:space="preserve">синЕй, алей </w:t>
      </w:r>
      <w:r w:rsidR="00CE3B2C" w:rsidRPr="00B17B6B">
        <w:rPr>
          <w:rFonts w:ascii="Times New Roman" w:hAnsi="Times New Roman" w:cs="Times New Roman"/>
          <w:sz w:val="28"/>
          <w:szCs w:val="28"/>
        </w:rPr>
        <w:t>(две последние формы возможны в случае риторического обращения)</w:t>
      </w:r>
      <w:r w:rsidR="00F93FFD" w:rsidRPr="00B17B6B">
        <w:rPr>
          <w:rFonts w:ascii="Times New Roman" w:hAnsi="Times New Roman" w:cs="Times New Roman"/>
          <w:sz w:val="28"/>
          <w:szCs w:val="28"/>
        </w:rPr>
        <w:t>.</w:t>
      </w:r>
      <w:r w:rsidR="005B2844" w:rsidRPr="00B17B6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557F" w:rsidRPr="0027557F" w:rsidRDefault="003A3CA2" w:rsidP="0027557F">
      <w:pPr>
        <w:pStyle w:val="a3"/>
        <w:numPr>
          <w:ilvl w:val="0"/>
          <w:numId w:val="19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B2844" w:rsidRPr="0027557F">
        <w:rPr>
          <w:rFonts w:ascii="Times New Roman" w:hAnsi="Times New Roman" w:cs="Times New Roman"/>
          <w:sz w:val="28"/>
          <w:szCs w:val="28"/>
        </w:rPr>
        <w:t xml:space="preserve">уществительные в форме именительного падежа: </w:t>
      </w:r>
      <w:r w:rsidR="0027557F">
        <w:rPr>
          <w:rFonts w:ascii="Times New Roman" w:hAnsi="Times New Roman" w:cs="Times New Roman"/>
          <w:i/>
          <w:sz w:val="28"/>
          <w:szCs w:val="28"/>
        </w:rPr>
        <w:t>змей, репей, клей.</w:t>
      </w:r>
    </w:p>
    <w:p w:rsidR="0027557F" w:rsidRDefault="003A3CA2" w:rsidP="0027557F">
      <w:pPr>
        <w:pStyle w:val="a3"/>
        <w:numPr>
          <w:ilvl w:val="0"/>
          <w:numId w:val="19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70BD6" w:rsidRPr="0027557F">
        <w:rPr>
          <w:rFonts w:ascii="Times New Roman" w:hAnsi="Times New Roman" w:cs="Times New Roman"/>
          <w:sz w:val="28"/>
          <w:szCs w:val="28"/>
        </w:rPr>
        <w:t>уществительные в форме мн</w:t>
      </w:r>
      <w:r w:rsidR="0027557F">
        <w:rPr>
          <w:rFonts w:ascii="Times New Roman" w:hAnsi="Times New Roman" w:cs="Times New Roman"/>
          <w:sz w:val="28"/>
          <w:szCs w:val="28"/>
        </w:rPr>
        <w:t>ожественног</w:t>
      </w:r>
      <w:r w:rsidR="009B2C5F">
        <w:rPr>
          <w:rFonts w:ascii="Times New Roman" w:hAnsi="Times New Roman" w:cs="Times New Roman"/>
          <w:sz w:val="28"/>
          <w:szCs w:val="28"/>
        </w:rPr>
        <w:t>о числа</w:t>
      </w:r>
      <w:r w:rsidR="0027557F">
        <w:rPr>
          <w:rFonts w:ascii="Times New Roman" w:hAnsi="Times New Roman" w:cs="Times New Roman"/>
          <w:sz w:val="28"/>
          <w:szCs w:val="28"/>
        </w:rPr>
        <w:t xml:space="preserve"> родительного</w:t>
      </w:r>
    </w:p>
    <w:p w:rsidR="0027557F" w:rsidRDefault="00970BD6" w:rsidP="0027557F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7557F">
        <w:rPr>
          <w:rFonts w:ascii="Times New Roman" w:hAnsi="Times New Roman" w:cs="Times New Roman"/>
          <w:sz w:val="28"/>
          <w:szCs w:val="28"/>
        </w:rPr>
        <w:t>падежа:</w:t>
      </w:r>
      <w:r w:rsidR="0027557F">
        <w:rPr>
          <w:rFonts w:ascii="Times New Roman" w:hAnsi="Times New Roman" w:cs="Times New Roman"/>
          <w:sz w:val="28"/>
          <w:szCs w:val="28"/>
        </w:rPr>
        <w:t xml:space="preserve"> </w:t>
      </w:r>
      <w:r w:rsidRPr="00B17B6B">
        <w:rPr>
          <w:rFonts w:ascii="Times New Roman" w:hAnsi="Times New Roman" w:cs="Times New Roman"/>
          <w:i/>
          <w:sz w:val="28"/>
          <w:szCs w:val="28"/>
        </w:rPr>
        <w:t>батарей,  змей,  затей</w:t>
      </w:r>
      <w:r w:rsidR="00F93FFD" w:rsidRPr="00B17B6B">
        <w:rPr>
          <w:rFonts w:ascii="Times New Roman" w:hAnsi="Times New Roman" w:cs="Times New Roman"/>
          <w:i/>
          <w:sz w:val="28"/>
          <w:szCs w:val="28"/>
        </w:rPr>
        <w:t>.</w:t>
      </w:r>
    </w:p>
    <w:p w:rsidR="0027557F" w:rsidRDefault="003A3CA2" w:rsidP="0027557F">
      <w:pPr>
        <w:pStyle w:val="a3"/>
        <w:numPr>
          <w:ilvl w:val="0"/>
          <w:numId w:val="19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015F4" w:rsidRPr="0027557F">
        <w:rPr>
          <w:rFonts w:ascii="Times New Roman" w:hAnsi="Times New Roman" w:cs="Times New Roman"/>
          <w:sz w:val="28"/>
          <w:szCs w:val="28"/>
        </w:rPr>
        <w:t>казательное м</w:t>
      </w:r>
      <w:r w:rsidR="005B2844" w:rsidRPr="0027557F">
        <w:rPr>
          <w:rFonts w:ascii="Times New Roman" w:hAnsi="Times New Roman" w:cs="Times New Roman"/>
          <w:sz w:val="28"/>
          <w:szCs w:val="28"/>
        </w:rPr>
        <w:t>естоимение</w:t>
      </w:r>
      <w:r w:rsidR="00970BD6" w:rsidRPr="0027557F">
        <w:rPr>
          <w:rFonts w:ascii="Times New Roman" w:hAnsi="Times New Roman" w:cs="Times New Roman"/>
          <w:sz w:val="28"/>
          <w:szCs w:val="28"/>
        </w:rPr>
        <w:t xml:space="preserve"> (устаревшее):</w:t>
      </w:r>
      <w:r w:rsidR="005B2844" w:rsidRPr="0027557F">
        <w:rPr>
          <w:rFonts w:ascii="Times New Roman" w:hAnsi="Times New Roman" w:cs="Times New Roman"/>
          <w:sz w:val="28"/>
          <w:szCs w:val="28"/>
        </w:rPr>
        <w:t xml:space="preserve"> </w:t>
      </w:r>
      <w:r w:rsidR="005B2844" w:rsidRPr="0027557F">
        <w:rPr>
          <w:rFonts w:ascii="Times New Roman" w:hAnsi="Times New Roman" w:cs="Times New Roman"/>
          <w:i/>
          <w:sz w:val="28"/>
          <w:szCs w:val="28"/>
        </w:rPr>
        <w:t>сей</w:t>
      </w:r>
      <w:r w:rsidR="00970BD6" w:rsidRPr="002755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844" w:rsidRPr="0027557F" w:rsidRDefault="003A3CA2" w:rsidP="0027557F">
      <w:pPr>
        <w:pStyle w:val="a3"/>
        <w:numPr>
          <w:ilvl w:val="0"/>
          <w:numId w:val="19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0BD6" w:rsidRPr="0027557F">
        <w:rPr>
          <w:rFonts w:ascii="Times New Roman" w:hAnsi="Times New Roman" w:cs="Times New Roman"/>
          <w:sz w:val="28"/>
          <w:szCs w:val="28"/>
        </w:rPr>
        <w:t>аречие:</w:t>
      </w:r>
      <w:r w:rsidR="005B2844" w:rsidRPr="0027557F">
        <w:rPr>
          <w:rFonts w:ascii="Times New Roman" w:hAnsi="Times New Roman" w:cs="Times New Roman"/>
          <w:sz w:val="28"/>
          <w:szCs w:val="28"/>
        </w:rPr>
        <w:t xml:space="preserve">  </w:t>
      </w:r>
      <w:r w:rsidR="005B2844" w:rsidRPr="0027557F">
        <w:rPr>
          <w:rFonts w:ascii="Times New Roman" w:hAnsi="Times New Roman" w:cs="Times New Roman"/>
          <w:i/>
          <w:sz w:val="28"/>
          <w:szCs w:val="28"/>
        </w:rPr>
        <w:t xml:space="preserve">взашей </w:t>
      </w:r>
      <w:r w:rsidR="005B2844" w:rsidRPr="002755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2844" w:rsidRPr="0027557F" w:rsidRDefault="0027557F" w:rsidP="0027557F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557F">
        <w:rPr>
          <w:rFonts w:ascii="Times New Roman" w:hAnsi="Times New Roman" w:cs="Times New Roman"/>
          <w:i/>
          <w:sz w:val="28"/>
          <w:szCs w:val="28"/>
        </w:rPr>
        <w:t>– ей-</w:t>
      </w:r>
      <w:r>
        <w:rPr>
          <w:rFonts w:ascii="Times New Roman" w:hAnsi="Times New Roman" w:cs="Times New Roman"/>
          <w:sz w:val="28"/>
          <w:szCs w:val="28"/>
        </w:rPr>
        <w:t xml:space="preserve">  окончание: </w:t>
      </w:r>
    </w:p>
    <w:p w:rsidR="0027557F" w:rsidRDefault="003A3CA2" w:rsidP="0027557F">
      <w:pPr>
        <w:pStyle w:val="a3"/>
        <w:numPr>
          <w:ilvl w:val="0"/>
          <w:numId w:val="20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1BFE" w:rsidRPr="0027557F">
        <w:rPr>
          <w:rFonts w:ascii="Times New Roman" w:hAnsi="Times New Roman" w:cs="Times New Roman"/>
          <w:sz w:val="28"/>
          <w:szCs w:val="28"/>
        </w:rPr>
        <w:t>рилагательные в форме женского рода род</w:t>
      </w:r>
      <w:r w:rsidR="0027557F">
        <w:rPr>
          <w:rFonts w:ascii="Times New Roman" w:hAnsi="Times New Roman" w:cs="Times New Roman"/>
          <w:sz w:val="28"/>
          <w:szCs w:val="28"/>
        </w:rPr>
        <w:t>ительного, или</w:t>
      </w:r>
    </w:p>
    <w:p w:rsidR="0027557F" w:rsidRDefault="00C51375" w:rsidP="0027557F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7557F">
        <w:rPr>
          <w:rFonts w:ascii="Times New Roman" w:hAnsi="Times New Roman" w:cs="Times New Roman"/>
          <w:sz w:val="28"/>
          <w:szCs w:val="28"/>
        </w:rPr>
        <w:t xml:space="preserve">дательного, </w:t>
      </w:r>
      <w:r w:rsidR="0027557F" w:rsidRPr="0027557F">
        <w:rPr>
          <w:rFonts w:ascii="Times New Roman" w:hAnsi="Times New Roman" w:cs="Times New Roman"/>
          <w:sz w:val="28"/>
          <w:szCs w:val="28"/>
        </w:rPr>
        <w:t xml:space="preserve"> </w:t>
      </w:r>
      <w:r w:rsidR="008975DF" w:rsidRPr="0027557F">
        <w:rPr>
          <w:rFonts w:ascii="Times New Roman" w:hAnsi="Times New Roman" w:cs="Times New Roman"/>
          <w:sz w:val="28"/>
          <w:szCs w:val="28"/>
        </w:rPr>
        <w:t>или</w:t>
      </w:r>
      <w:r w:rsidRPr="0027557F">
        <w:rPr>
          <w:rFonts w:ascii="Times New Roman" w:hAnsi="Times New Roman" w:cs="Times New Roman"/>
          <w:sz w:val="28"/>
          <w:szCs w:val="28"/>
        </w:rPr>
        <w:t xml:space="preserve"> </w:t>
      </w:r>
      <w:r w:rsidR="00721BFE" w:rsidRPr="0027557F">
        <w:rPr>
          <w:rFonts w:ascii="Times New Roman" w:hAnsi="Times New Roman" w:cs="Times New Roman"/>
          <w:sz w:val="28"/>
          <w:szCs w:val="28"/>
        </w:rPr>
        <w:t xml:space="preserve">творительного, или предложного падежа:  </w:t>
      </w:r>
      <w:r w:rsidR="00721BFE" w:rsidRPr="0027557F">
        <w:rPr>
          <w:rFonts w:ascii="Times New Roman" w:hAnsi="Times New Roman" w:cs="Times New Roman"/>
          <w:i/>
          <w:sz w:val="28"/>
          <w:szCs w:val="28"/>
        </w:rPr>
        <w:t>сИ</w:t>
      </w:r>
      <w:r w:rsidR="005B2844" w:rsidRPr="0027557F">
        <w:rPr>
          <w:rFonts w:ascii="Times New Roman" w:hAnsi="Times New Roman" w:cs="Times New Roman"/>
          <w:i/>
          <w:sz w:val="28"/>
          <w:szCs w:val="28"/>
        </w:rPr>
        <w:t>ней</w:t>
      </w:r>
      <w:r w:rsidR="00721BFE" w:rsidRPr="0027557F">
        <w:rPr>
          <w:rFonts w:ascii="Times New Roman" w:hAnsi="Times New Roman" w:cs="Times New Roman"/>
          <w:i/>
          <w:sz w:val="28"/>
          <w:szCs w:val="28"/>
        </w:rPr>
        <w:t>, л</w:t>
      </w:r>
      <w:r w:rsidR="005B2844" w:rsidRPr="0027557F">
        <w:rPr>
          <w:rFonts w:ascii="Times New Roman" w:hAnsi="Times New Roman" w:cs="Times New Roman"/>
          <w:i/>
          <w:sz w:val="28"/>
          <w:szCs w:val="28"/>
        </w:rPr>
        <w:t>ишней</w:t>
      </w:r>
      <w:r w:rsidR="00F93FFD" w:rsidRPr="0027557F">
        <w:rPr>
          <w:rFonts w:ascii="Times New Roman" w:hAnsi="Times New Roman" w:cs="Times New Roman"/>
          <w:i/>
          <w:sz w:val="28"/>
          <w:szCs w:val="28"/>
        </w:rPr>
        <w:t>.</w:t>
      </w:r>
    </w:p>
    <w:p w:rsidR="008975DF" w:rsidRPr="0027557F" w:rsidRDefault="003A3CA2" w:rsidP="0027557F">
      <w:pPr>
        <w:pStyle w:val="a3"/>
        <w:numPr>
          <w:ilvl w:val="0"/>
          <w:numId w:val="20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21BFE" w:rsidRPr="0027557F">
        <w:rPr>
          <w:rFonts w:ascii="Times New Roman" w:hAnsi="Times New Roman" w:cs="Times New Roman"/>
          <w:sz w:val="28"/>
          <w:szCs w:val="28"/>
        </w:rPr>
        <w:t xml:space="preserve">орядковое числительное в форме </w:t>
      </w:r>
      <w:r w:rsidR="008975DF" w:rsidRPr="0027557F">
        <w:rPr>
          <w:rFonts w:ascii="Times New Roman" w:hAnsi="Times New Roman" w:cs="Times New Roman"/>
          <w:sz w:val="28"/>
          <w:szCs w:val="28"/>
        </w:rPr>
        <w:t>женского рода родительного, или</w:t>
      </w:r>
    </w:p>
    <w:p w:rsidR="0027557F" w:rsidRDefault="00721BFE" w:rsidP="0027557F">
      <w:pPr>
        <w:spacing w:after="0" w:line="360" w:lineRule="auto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дательного,  или творительного, или предложного падежа: </w:t>
      </w:r>
      <w:r w:rsidR="005B2844" w:rsidRPr="00B17B6B">
        <w:rPr>
          <w:rFonts w:ascii="Times New Roman" w:hAnsi="Times New Roman" w:cs="Times New Roman"/>
          <w:i/>
          <w:sz w:val="28"/>
          <w:szCs w:val="28"/>
        </w:rPr>
        <w:t>третьей</w:t>
      </w:r>
    </w:p>
    <w:p w:rsidR="00C51375" w:rsidRPr="0027557F" w:rsidRDefault="003A3CA2" w:rsidP="0027557F">
      <w:pPr>
        <w:pStyle w:val="a3"/>
        <w:numPr>
          <w:ilvl w:val="0"/>
          <w:numId w:val="20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C3657" w:rsidRPr="0027557F">
        <w:rPr>
          <w:rFonts w:ascii="Times New Roman" w:hAnsi="Times New Roman" w:cs="Times New Roman"/>
          <w:sz w:val="28"/>
          <w:szCs w:val="28"/>
        </w:rPr>
        <w:t>уществительные  в форме  мн</w:t>
      </w:r>
      <w:r w:rsidR="00C51375" w:rsidRPr="0027557F">
        <w:rPr>
          <w:rFonts w:ascii="Times New Roman" w:hAnsi="Times New Roman" w:cs="Times New Roman"/>
          <w:sz w:val="28"/>
          <w:szCs w:val="28"/>
        </w:rPr>
        <w:t>ожественного числа родительного</w:t>
      </w:r>
    </w:p>
    <w:p w:rsidR="005B2844" w:rsidRPr="00C51375" w:rsidRDefault="004C3657" w:rsidP="0027557F">
      <w:pPr>
        <w:spacing w:after="0" w:line="360" w:lineRule="auto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C51375">
        <w:rPr>
          <w:rFonts w:ascii="Times New Roman" w:hAnsi="Times New Roman" w:cs="Times New Roman"/>
          <w:sz w:val="28"/>
          <w:szCs w:val="28"/>
        </w:rPr>
        <w:t>падежа:</w:t>
      </w:r>
      <w:r w:rsidR="00C51375" w:rsidRPr="00C51375">
        <w:rPr>
          <w:rFonts w:ascii="Times New Roman" w:hAnsi="Times New Roman" w:cs="Times New Roman"/>
          <w:sz w:val="28"/>
          <w:szCs w:val="28"/>
        </w:rPr>
        <w:t xml:space="preserve"> </w:t>
      </w:r>
      <w:r w:rsidR="005B2844" w:rsidRPr="00C51375">
        <w:rPr>
          <w:rFonts w:ascii="Times New Roman" w:hAnsi="Times New Roman" w:cs="Times New Roman"/>
          <w:i/>
          <w:sz w:val="28"/>
          <w:szCs w:val="28"/>
        </w:rPr>
        <w:t>юношей</w:t>
      </w:r>
      <w:r w:rsidRPr="00C51375">
        <w:rPr>
          <w:rFonts w:ascii="Times New Roman" w:hAnsi="Times New Roman" w:cs="Times New Roman"/>
          <w:i/>
          <w:sz w:val="28"/>
          <w:szCs w:val="28"/>
        </w:rPr>
        <w:t>,</w:t>
      </w:r>
      <w:r w:rsidR="005B2844" w:rsidRPr="00C51375">
        <w:rPr>
          <w:rFonts w:ascii="Times New Roman" w:hAnsi="Times New Roman" w:cs="Times New Roman"/>
          <w:i/>
          <w:sz w:val="28"/>
          <w:szCs w:val="28"/>
        </w:rPr>
        <w:t xml:space="preserve"> качелей</w:t>
      </w:r>
      <w:r w:rsidR="00F93FFD" w:rsidRPr="00C51375">
        <w:rPr>
          <w:rFonts w:ascii="Times New Roman" w:hAnsi="Times New Roman" w:cs="Times New Roman"/>
          <w:i/>
          <w:sz w:val="28"/>
          <w:szCs w:val="28"/>
        </w:rPr>
        <w:t>.</w:t>
      </w:r>
    </w:p>
    <w:p w:rsidR="0027557F" w:rsidRDefault="0027557F" w:rsidP="0027557F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Pr="0027557F">
        <w:rPr>
          <w:rFonts w:ascii="Times New Roman" w:hAnsi="Times New Roman" w:cs="Times New Roman"/>
          <w:sz w:val="28"/>
          <w:szCs w:val="28"/>
        </w:rPr>
        <w:t xml:space="preserve">– </w:t>
      </w:r>
      <w:r w:rsidRPr="0027557F">
        <w:rPr>
          <w:rFonts w:ascii="Times New Roman" w:hAnsi="Times New Roman" w:cs="Times New Roman"/>
          <w:i/>
          <w:sz w:val="28"/>
          <w:szCs w:val="28"/>
        </w:rPr>
        <w:t xml:space="preserve">ей </w:t>
      </w:r>
      <w:r w:rsidRPr="0027557F">
        <w:rPr>
          <w:rFonts w:ascii="Times New Roman" w:hAnsi="Times New Roman" w:cs="Times New Roman"/>
          <w:sz w:val="28"/>
          <w:szCs w:val="28"/>
        </w:rPr>
        <w:t>–  суффикс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755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57F" w:rsidRDefault="003A3CA2" w:rsidP="0040600D">
      <w:pPr>
        <w:pStyle w:val="a3"/>
        <w:numPr>
          <w:ilvl w:val="0"/>
          <w:numId w:val="20"/>
        </w:numPr>
        <w:spacing w:after="0" w:line="360" w:lineRule="auto"/>
        <w:ind w:left="284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C3657" w:rsidRPr="0027557F">
        <w:rPr>
          <w:rFonts w:ascii="Times New Roman" w:hAnsi="Times New Roman" w:cs="Times New Roman"/>
          <w:sz w:val="28"/>
          <w:szCs w:val="28"/>
        </w:rPr>
        <w:t>рилагательные в форме сравнительной степени</w:t>
      </w:r>
      <w:r w:rsidR="004C3657" w:rsidRPr="0027557F">
        <w:rPr>
          <w:rFonts w:ascii="Times New Roman" w:hAnsi="Times New Roman" w:cs="Times New Roman"/>
          <w:i/>
          <w:sz w:val="28"/>
          <w:szCs w:val="28"/>
        </w:rPr>
        <w:t xml:space="preserve">: сильней,   алей,  повзрослей </w:t>
      </w:r>
    </w:p>
    <w:p w:rsidR="005B2844" w:rsidRPr="0027557F" w:rsidRDefault="003A3CA2" w:rsidP="0040600D">
      <w:pPr>
        <w:pStyle w:val="a3"/>
        <w:numPr>
          <w:ilvl w:val="0"/>
          <w:numId w:val="20"/>
        </w:numPr>
        <w:spacing w:after="0" w:line="360" w:lineRule="auto"/>
        <w:ind w:left="284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C3657" w:rsidRPr="0027557F">
        <w:rPr>
          <w:rFonts w:ascii="Times New Roman" w:hAnsi="Times New Roman" w:cs="Times New Roman"/>
          <w:sz w:val="28"/>
          <w:szCs w:val="28"/>
        </w:rPr>
        <w:t xml:space="preserve">аречия в форме сравнительной степени:  </w:t>
      </w:r>
      <w:r w:rsidR="004C3657" w:rsidRPr="0027557F">
        <w:rPr>
          <w:rFonts w:ascii="Times New Roman" w:hAnsi="Times New Roman" w:cs="Times New Roman"/>
          <w:i/>
          <w:sz w:val="28"/>
          <w:szCs w:val="28"/>
        </w:rPr>
        <w:t>сильней</w:t>
      </w:r>
      <w:r w:rsidR="004C3657" w:rsidRPr="002755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DC4" w:rsidRDefault="0027557F" w:rsidP="0040600D">
      <w:pPr>
        <w:pStyle w:val="a3"/>
        <w:numPr>
          <w:ilvl w:val="0"/>
          <w:numId w:val="17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 в сформированных группах действительно оказывается</w:t>
      </w:r>
    </w:p>
    <w:p w:rsidR="0027557F" w:rsidRPr="00137DC4" w:rsidRDefault="0027557F" w:rsidP="0040600D">
      <w:pPr>
        <w:spacing w:after="0" w:line="360" w:lineRule="auto"/>
        <w:ind w:left="284"/>
        <w:rPr>
          <w:rFonts w:ascii="Times New Roman" w:hAnsi="Times New Roman" w:cs="Times New Roman"/>
          <w:i/>
          <w:sz w:val="28"/>
          <w:szCs w:val="28"/>
        </w:rPr>
      </w:pPr>
      <w:r w:rsidRPr="00137DC4">
        <w:rPr>
          <w:rFonts w:ascii="Times New Roman" w:hAnsi="Times New Roman" w:cs="Times New Roman"/>
          <w:sz w:val="28"/>
          <w:szCs w:val="28"/>
        </w:rPr>
        <w:t>больше, чем</w:t>
      </w:r>
      <w:r w:rsidR="00137DC4" w:rsidRPr="00137DC4">
        <w:rPr>
          <w:rFonts w:ascii="Times New Roman" w:hAnsi="Times New Roman" w:cs="Times New Roman"/>
          <w:sz w:val="28"/>
          <w:szCs w:val="28"/>
        </w:rPr>
        <w:t xml:space="preserve"> исходных</w:t>
      </w:r>
      <w:r w:rsidR="00137DC4">
        <w:rPr>
          <w:rFonts w:ascii="Times New Roman" w:hAnsi="Times New Roman" w:cs="Times New Roman"/>
          <w:sz w:val="28"/>
          <w:szCs w:val="28"/>
        </w:rPr>
        <w:t xml:space="preserve">, потому что среди последних есть слова, имеющие омонимы: </w:t>
      </w:r>
      <w:r w:rsidR="00137DC4" w:rsidRPr="00137DC4">
        <w:rPr>
          <w:rFonts w:ascii="Times New Roman" w:hAnsi="Times New Roman" w:cs="Times New Roman"/>
          <w:i/>
          <w:sz w:val="28"/>
          <w:szCs w:val="28"/>
        </w:rPr>
        <w:t>сей</w:t>
      </w:r>
      <w:r w:rsidR="00AE43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43E3" w:rsidRPr="00AE43E3">
        <w:rPr>
          <w:rFonts w:ascii="Times New Roman" w:hAnsi="Times New Roman" w:cs="Times New Roman"/>
          <w:sz w:val="28"/>
          <w:szCs w:val="28"/>
        </w:rPr>
        <w:t>(глаг.)</w:t>
      </w:r>
      <w:r w:rsidR="00137DC4" w:rsidRPr="00137D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43E3">
        <w:rPr>
          <w:rFonts w:ascii="Times New Roman" w:hAnsi="Times New Roman" w:cs="Times New Roman"/>
          <w:i/>
          <w:sz w:val="28"/>
          <w:szCs w:val="28"/>
        </w:rPr>
        <w:t>–</w:t>
      </w:r>
      <w:r w:rsidR="00137DC4" w:rsidRPr="00137DC4">
        <w:rPr>
          <w:rFonts w:ascii="Times New Roman" w:hAnsi="Times New Roman" w:cs="Times New Roman"/>
          <w:i/>
          <w:sz w:val="28"/>
          <w:szCs w:val="28"/>
        </w:rPr>
        <w:t xml:space="preserve"> сей</w:t>
      </w:r>
      <w:r w:rsidR="00AE43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43E3" w:rsidRPr="00AE43E3">
        <w:rPr>
          <w:rFonts w:ascii="Times New Roman" w:hAnsi="Times New Roman" w:cs="Times New Roman"/>
          <w:sz w:val="28"/>
          <w:szCs w:val="28"/>
        </w:rPr>
        <w:t>(местоим.)</w:t>
      </w:r>
      <w:r w:rsidR="00137DC4" w:rsidRPr="00AE43E3">
        <w:rPr>
          <w:rFonts w:ascii="Times New Roman" w:hAnsi="Times New Roman" w:cs="Times New Roman"/>
          <w:sz w:val="28"/>
          <w:szCs w:val="28"/>
        </w:rPr>
        <w:t>,</w:t>
      </w:r>
      <w:r w:rsidR="00137DC4" w:rsidRPr="00137D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A3CA2">
        <w:rPr>
          <w:rFonts w:ascii="Times New Roman" w:hAnsi="Times New Roman" w:cs="Times New Roman"/>
          <w:i/>
          <w:sz w:val="28"/>
          <w:szCs w:val="28"/>
        </w:rPr>
        <w:t xml:space="preserve"> алей</w:t>
      </w:r>
      <w:r w:rsidR="00AE43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43E3" w:rsidRPr="00AE43E3">
        <w:rPr>
          <w:rFonts w:ascii="Times New Roman" w:hAnsi="Times New Roman" w:cs="Times New Roman"/>
          <w:sz w:val="28"/>
          <w:szCs w:val="28"/>
        </w:rPr>
        <w:t>(прилаг.)</w:t>
      </w:r>
      <w:r w:rsidR="003A3CA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137DC4" w:rsidRPr="00137DC4">
        <w:rPr>
          <w:rFonts w:ascii="Times New Roman" w:hAnsi="Times New Roman" w:cs="Times New Roman"/>
          <w:i/>
          <w:sz w:val="28"/>
          <w:szCs w:val="28"/>
        </w:rPr>
        <w:t xml:space="preserve"> алей</w:t>
      </w:r>
      <w:r w:rsidR="00AE43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43E3" w:rsidRPr="00AE43E3">
        <w:rPr>
          <w:rFonts w:ascii="Times New Roman" w:hAnsi="Times New Roman" w:cs="Times New Roman"/>
          <w:sz w:val="28"/>
          <w:szCs w:val="28"/>
        </w:rPr>
        <w:t>(глаг.)</w:t>
      </w:r>
      <w:r w:rsidR="00AE43E3">
        <w:rPr>
          <w:rFonts w:ascii="Times New Roman" w:hAnsi="Times New Roman" w:cs="Times New Roman"/>
          <w:sz w:val="28"/>
          <w:szCs w:val="28"/>
        </w:rPr>
        <w:t xml:space="preserve"> и др.</w:t>
      </w:r>
      <w:r w:rsidR="00137DC4" w:rsidRPr="00137DC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118EC" w:rsidRPr="00B17B6B" w:rsidRDefault="003118EC" w:rsidP="001266C2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17B6B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p w:rsidR="00215316" w:rsidRDefault="00F93FFD" w:rsidP="0021531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215316">
        <w:rPr>
          <w:rFonts w:ascii="Times New Roman" w:hAnsi="Times New Roman" w:cs="Times New Roman"/>
          <w:bCs/>
          <w:sz w:val="28"/>
          <w:szCs w:val="28"/>
        </w:rPr>
        <w:t>Отнесение слова к соответствующе</w:t>
      </w:r>
      <w:r w:rsidR="00215316" w:rsidRPr="00215316">
        <w:rPr>
          <w:rFonts w:ascii="Times New Roman" w:hAnsi="Times New Roman" w:cs="Times New Roman"/>
          <w:bCs/>
          <w:sz w:val="28"/>
          <w:szCs w:val="28"/>
        </w:rPr>
        <w:t xml:space="preserve">й группе и подгруппе  </w:t>
      </w:r>
      <w:r w:rsidRPr="00215316">
        <w:rPr>
          <w:rFonts w:ascii="Times New Roman" w:hAnsi="Times New Roman" w:cs="Times New Roman"/>
          <w:bCs/>
          <w:sz w:val="28"/>
          <w:szCs w:val="28"/>
        </w:rPr>
        <w:t xml:space="preserve">– 0,5 балла х 24 = 12 баллов. </w:t>
      </w:r>
      <w:r w:rsidR="00215316">
        <w:rPr>
          <w:rFonts w:ascii="Times New Roman" w:hAnsi="Times New Roman" w:cs="Times New Roman"/>
          <w:bCs/>
          <w:sz w:val="28"/>
          <w:szCs w:val="28"/>
        </w:rPr>
        <w:t xml:space="preserve">  Балл начисляется только в случае верного указания на совокупность следующих признаков:  принадлежность элемента  </w:t>
      </w:r>
      <w:r w:rsidR="00215316" w:rsidRPr="00215316">
        <w:rPr>
          <w:rFonts w:ascii="Times New Roman" w:hAnsi="Times New Roman" w:cs="Times New Roman"/>
          <w:bCs/>
          <w:i/>
          <w:sz w:val="28"/>
          <w:szCs w:val="28"/>
        </w:rPr>
        <w:t>–</w:t>
      </w:r>
      <w:r w:rsidR="0021531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215316" w:rsidRPr="00215316">
        <w:rPr>
          <w:rFonts w:ascii="Times New Roman" w:hAnsi="Times New Roman" w:cs="Times New Roman"/>
          <w:bCs/>
          <w:i/>
          <w:sz w:val="28"/>
          <w:szCs w:val="28"/>
        </w:rPr>
        <w:t>ей</w:t>
      </w:r>
      <w:r w:rsidR="00215316">
        <w:rPr>
          <w:rFonts w:ascii="Times New Roman" w:hAnsi="Times New Roman" w:cs="Times New Roman"/>
          <w:bCs/>
          <w:sz w:val="28"/>
          <w:szCs w:val="28"/>
        </w:rPr>
        <w:t xml:space="preserve"> – морфеме, час</w:t>
      </w:r>
      <w:r w:rsidR="00F96379">
        <w:rPr>
          <w:rFonts w:ascii="Times New Roman" w:hAnsi="Times New Roman" w:cs="Times New Roman"/>
          <w:bCs/>
          <w:sz w:val="28"/>
          <w:szCs w:val="28"/>
        </w:rPr>
        <w:t>теречная принадлежность слова,</w:t>
      </w:r>
      <w:r w:rsidR="002153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379">
        <w:rPr>
          <w:rFonts w:ascii="Times New Roman" w:hAnsi="Times New Roman" w:cs="Times New Roman"/>
          <w:bCs/>
          <w:sz w:val="28"/>
          <w:szCs w:val="28"/>
        </w:rPr>
        <w:t>его</w:t>
      </w:r>
      <w:r w:rsidR="00215316">
        <w:rPr>
          <w:rFonts w:ascii="Times New Roman" w:hAnsi="Times New Roman" w:cs="Times New Roman"/>
          <w:bCs/>
          <w:sz w:val="28"/>
          <w:szCs w:val="28"/>
        </w:rPr>
        <w:t xml:space="preserve"> форм</w:t>
      </w:r>
      <w:r w:rsidR="00F96379">
        <w:rPr>
          <w:rFonts w:ascii="Times New Roman" w:hAnsi="Times New Roman" w:cs="Times New Roman"/>
          <w:bCs/>
          <w:sz w:val="28"/>
          <w:szCs w:val="28"/>
        </w:rPr>
        <w:t>а</w:t>
      </w:r>
      <w:r w:rsidR="0021531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975DF" w:rsidRPr="00B17B6B" w:rsidRDefault="00504707" w:rsidP="001266C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17B6B">
        <w:rPr>
          <w:rFonts w:ascii="Times New Roman" w:hAnsi="Times New Roman" w:cs="Times New Roman"/>
          <w:bCs/>
          <w:sz w:val="28"/>
          <w:szCs w:val="28"/>
        </w:rPr>
        <w:t>Указание  на возможность у</w:t>
      </w:r>
      <w:r w:rsidR="008975DF" w:rsidRPr="00B17B6B">
        <w:rPr>
          <w:rFonts w:ascii="Times New Roman" w:hAnsi="Times New Roman" w:cs="Times New Roman"/>
          <w:bCs/>
          <w:sz w:val="28"/>
          <w:szCs w:val="28"/>
        </w:rPr>
        <w:t>потребления форм повелительного</w:t>
      </w:r>
    </w:p>
    <w:p w:rsidR="00504707" w:rsidRPr="00B17B6B" w:rsidRDefault="00504707" w:rsidP="001266C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17B6B">
        <w:rPr>
          <w:rFonts w:ascii="Times New Roman" w:hAnsi="Times New Roman" w:cs="Times New Roman"/>
          <w:bCs/>
          <w:sz w:val="28"/>
          <w:szCs w:val="28"/>
        </w:rPr>
        <w:t xml:space="preserve">наклонения  </w:t>
      </w:r>
      <w:r w:rsidRPr="00B17B6B">
        <w:rPr>
          <w:rFonts w:ascii="Times New Roman" w:hAnsi="Times New Roman" w:cs="Times New Roman"/>
          <w:bCs/>
          <w:i/>
          <w:sz w:val="28"/>
          <w:szCs w:val="28"/>
        </w:rPr>
        <w:t xml:space="preserve">алей, синей </w:t>
      </w:r>
      <w:r w:rsidRPr="00B17B6B">
        <w:rPr>
          <w:rFonts w:ascii="Times New Roman" w:hAnsi="Times New Roman" w:cs="Times New Roman"/>
          <w:bCs/>
          <w:sz w:val="28"/>
          <w:szCs w:val="28"/>
        </w:rPr>
        <w:t xml:space="preserve"> в случае риторического обращения – 0,5 балла х 2 = 1 балл.</w:t>
      </w:r>
    </w:p>
    <w:p w:rsidR="00EC7ADE" w:rsidRDefault="00504707" w:rsidP="001266C2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17B6B">
        <w:rPr>
          <w:rFonts w:ascii="Times New Roman" w:hAnsi="Times New Roman" w:cs="Times New Roman"/>
          <w:bCs/>
          <w:sz w:val="28"/>
          <w:szCs w:val="28"/>
        </w:rPr>
        <w:t>Указание на  маркированность мес</w:t>
      </w:r>
      <w:r w:rsidR="00C51375">
        <w:rPr>
          <w:rFonts w:ascii="Times New Roman" w:hAnsi="Times New Roman" w:cs="Times New Roman"/>
          <w:bCs/>
          <w:sz w:val="28"/>
          <w:szCs w:val="28"/>
        </w:rPr>
        <w:t>тоимения</w:t>
      </w:r>
      <w:r w:rsidR="00EC7A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7ADE" w:rsidRPr="00EC7ADE">
        <w:rPr>
          <w:rFonts w:ascii="Times New Roman" w:hAnsi="Times New Roman" w:cs="Times New Roman"/>
          <w:bCs/>
          <w:i/>
          <w:sz w:val="28"/>
          <w:szCs w:val="28"/>
        </w:rPr>
        <w:t>сей</w:t>
      </w:r>
      <w:r w:rsidR="00EC7ADE">
        <w:rPr>
          <w:rFonts w:ascii="Times New Roman" w:hAnsi="Times New Roman" w:cs="Times New Roman"/>
          <w:bCs/>
          <w:sz w:val="28"/>
          <w:szCs w:val="28"/>
        </w:rPr>
        <w:t xml:space="preserve"> как устаревшего –</w:t>
      </w:r>
    </w:p>
    <w:p w:rsidR="00504707" w:rsidRPr="00C51375" w:rsidRDefault="00C51375" w:rsidP="00C5137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C7ADE">
        <w:rPr>
          <w:rFonts w:ascii="Times New Roman" w:hAnsi="Times New Roman" w:cs="Times New Roman"/>
          <w:bCs/>
          <w:sz w:val="28"/>
          <w:szCs w:val="28"/>
        </w:rPr>
        <w:t>0, 5</w:t>
      </w:r>
      <w:r w:rsidR="00EC7A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4707" w:rsidRPr="00C51375">
        <w:rPr>
          <w:rFonts w:ascii="Times New Roman" w:hAnsi="Times New Roman" w:cs="Times New Roman"/>
          <w:bCs/>
          <w:sz w:val="28"/>
          <w:szCs w:val="28"/>
        </w:rPr>
        <w:t>балла.</w:t>
      </w:r>
    </w:p>
    <w:p w:rsidR="003118EC" w:rsidRPr="00B17B6B" w:rsidRDefault="003118EC" w:rsidP="001266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F96379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="008975DF" w:rsidRPr="00B17B6B">
        <w:rPr>
          <w:rFonts w:ascii="Times New Roman" w:hAnsi="Times New Roman" w:cs="Times New Roman"/>
          <w:b/>
          <w:sz w:val="28"/>
          <w:szCs w:val="28"/>
        </w:rPr>
        <w:t>, 5  балла</w:t>
      </w:r>
      <w:r w:rsidRPr="00B17B6B">
        <w:rPr>
          <w:rFonts w:ascii="Times New Roman" w:hAnsi="Times New Roman" w:cs="Times New Roman"/>
          <w:b/>
          <w:sz w:val="28"/>
          <w:szCs w:val="28"/>
        </w:rPr>
        <w:t>.</w:t>
      </w:r>
    </w:p>
    <w:p w:rsidR="003118EC" w:rsidRPr="00B17B6B" w:rsidRDefault="003118EC" w:rsidP="001266C2">
      <w:pPr>
        <w:pStyle w:val="Default0"/>
        <w:spacing w:line="360" w:lineRule="auto"/>
        <w:ind w:firstLine="709"/>
        <w:rPr>
          <w:b/>
          <w:sz w:val="28"/>
          <w:szCs w:val="28"/>
        </w:rPr>
      </w:pPr>
    </w:p>
    <w:p w:rsidR="00584FBD" w:rsidRPr="00B17B6B" w:rsidRDefault="003118EC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 xml:space="preserve">Задание  8.  </w:t>
      </w:r>
      <w:r w:rsidR="00584FBD" w:rsidRPr="00B17B6B">
        <w:rPr>
          <w:rFonts w:ascii="Times New Roman" w:hAnsi="Times New Roman" w:cs="Times New Roman"/>
          <w:sz w:val="28"/>
          <w:szCs w:val="28"/>
        </w:rPr>
        <w:t>Найдите сред</w:t>
      </w:r>
      <w:r w:rsidR="00EA4166">
        <w:rPr>
          <w:rFonts w:ascii="Times New Roman" w:hAnsi="Times New Roman" w:cs="Times New Roman"/>
          <w:sz w:val="28"/>
          <w:szCs w:val="28"/>
        </w:rPr>
        <w:t>и данных предложений такие</w:t>
      </w:r>
      <w:r w:rsidR="00584FBD" w:rsidRPr="00B17B6B">
        <w:rPr>
          <w:rFonts w:ascii="Times New Roman" w:hAnsi="Times New Roman" w:cs="Times New Roman"/>
          <w:sz w:val="28"/>
          <w:szCs w:val="28"/>
        </w:rPr>
        <w:t>,  которые построены  с  одинаковым синтаксическим недочетом. Назовите их номер</w:t>
      </w:r>
      <w:r w:rsidR="00EA4166">
        <w:rPr>
          <w:rFonts w:ascii="Times New Roman" w:hAnsi="Times New Roman" w:cs="Times New Roman"/>
          <w:sz w:val="28"/>
          <w:szCs w:val="28"/>
        </w:rPr>
        <w:t>а</w:t>
      </w:r>
      <w:r w:rsidR="00584FBD" w:rsidRPr="00B17B6B">
        <w:rPr>
          <w:rFonts w:ascii="Times New Roman" w:hAnsi="Times New Roman" w:cs="Times New Roman"/>
          <w:sz w:val="28"/>
          <w:szCs w:val="28"/>
        </w:rPr>
        <w:t>.  Поясните свой выбор.</w:t>
      </w:r>
    </w:p>
    <w:p w:rsidR="00584FBD" w:rsidRPr="00B17B6B" w:rsidRDefault="00584FBD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B3983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 На конкурс выдвинули сотрудников институтов, недавно получивших значительный грант.</w:t>
      </w:r>
    </w:p>
    <w:p w:rsidR="00584FBD" w:rsidRPr="00B17B6B" w:rsidRDefault="00584FBD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B3983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  Церковь высказалась против повестей писательниц, недавно выдвинутых на премию «Букер».</w:t>
      </w:r>
    </w:p>
    <w:p w:rsidR="00B140DD" w:rsidRDefault="009F0C84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3</w:t>
      </w:r>
      <w:r w:rsidR="00584FBD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 Я  задаю  вопрос,  исходя  из  редакции  статьи  Конституции,  которая требует   установления    этого   обстоятельства    для   признания   неконституционной    дея</w:t>
      </w:r>
      <w:r w:rsidR="00584FBD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 xml:space="preserve">тельности   партии,  и,  естественно,  исхожу не  из  программных  документов,  а  из  фактов  деятельности </w:t>
      </w:r>
      <w:r w:rsidR="00B140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584FBD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B140DD" w:rsidRDefault="009F0C84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</w:t>
      </w:r>
      <w:r w:rsidR="00584F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 Клуб  обещал  помочь  Детскому   фонду,  и  они  действительно   многое  сделали,  на</w:t>
      </w:r>
      <w:r w:rsidR="00584F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пример,  взяли  на себя спонсорство  группы врачей, которая  отправилась  на две не</w:t>
      </w:r>
      <w:r w:rsidR="00584F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дели  в  Тбилиси  со  своим  оборудованием  и  провела  там  серию  сложных операций</w:t>
      </w:r>
      <w:r w:rsidR="00B140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584F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</w:t>
      </w:r>
    </w:p>
    <w:p w:rsidR="00584FBD" w:rsidRPr="00B17B6B" w:rsidRDefault="009F0C84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="00B140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 Н.  Томский,  3.  Азгур</w:t>
      </w:r>
      <w:r w:rsidR="00584F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и др.  создали  образец  монумента  вождя,  которому   и   следовали  скульпторы  рангом  пониже </w:t>
      </w:r>
      <w:r w:rsidR="00B140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584F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B140DD" w:rsidRDefault="009F0C84" w:rsidP="001266C2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6</w:t>
      </w:r>
      <w:r w:rsidR="00584FBD" w:rsidRPr="00B17B6B">
        <w:rPr>
          <w:rFonts w:ascii="Times New Roman" w:hAnsi="Times New Roman" w:cs="Times New Roman"/>
          <w:i/>
          <w:sz w:val="28"/>
          <w:szCs w:val="28"/>
        </w:rPr>
        <w:t>). В целях экономии энергии можно создать систему, показанную на рисунке справа</w:t>
      </w:r>
      <w:r w:rsidR="00B140D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84FBD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B3983" w:rsidRPr="00B17B6B" w:rsidRDefault="008B3983" w:rsidP="001266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8B3983" w:rsidRPr="00B17B6B" w:rsidRDefault="009F0C84" w:rsidP="001266C2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1), 2), 3), 5), 6)</w:t>
      </w:r>
      <w:r w:rsidR="003F69BD" w:rsidRPr="00B17B6B">
        <w:rPr>
          <w:rFonts w:ascii="Times New Roman" w:hAnsi="Times New Roman" w:cs="Times New Roman"/>
          <w:sz w:val="28"/>
          <w:szCs w:val="28"/>
        </w:rPr>
        <w:t>.</w:t>
      </w:r>
    </w:p>
    <w:p w:rsidR="00D72F50" w:rsidRPr="00B17B6B" w:rsidRDefault="008B3983" w:rsidP="001266C2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Все эти предложения толкуются неоднозначно из-за того, что</w:t>
      </w:r>
      <w:r w:rsidR="00CC2048" w:rsidRPr="00B17B6B">
        <w:rPr>
          <w:rFonts w:ascii="Times New Roman" w:hAnsi="Times New Roman" w:cs="Times New Roman"/>
          <w:sz w:val="28"/>
          <w:szCs w:val="28"/>
        </w:rPr>
        <w:t xml:space="preserve"> в них</w:t>
      </w:r>
    </w:p>
    <w:p w:rsidR="00402D6F" w:rsidRPr="00B17B6B" w:rsidRDefault="007F2223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у отдельных зависимых компонентов устанавливается связь  не с одним, а с</w:t>
      </w:r>
      <w:r w:rsidR="008B3983"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402D6F" w:rsidRPr="00B17B6B">
        <w:rPr>
          <w:rFonts w:ascii="Times New Roman" w:hAnsi="Times New Roman" w:cs="Times New Roman"/>
          <w:sz w:val="28"/>
          <w:szCs w:val="28"/>
        </w:rPr>
        <w:t xml:space="preserve">двумя или более  </w:t>
      </w:r>
      <w:r w:rsidRPr="00B17B6B">
        <w:rPr>
          <w:rFonts w:ascii="Times New Roman" w:hAnsi="Times New Roman" w:cs="Times New Roman"/>
          <w:sz w:val="28"/>
          <w:szCs w:val="28"/>
        </w:rPr>
        <w:t>главными</w:t>
      </w:r>
      <w:r w:rsidR="00C76124" w:rsidRPr="00B17B6B">
        <w:rPr>
          <w:rFonts w:ascii="Times New Roman" w:hAnsi="Times New Roman" w:cs="Times New Roman"/>
          <w:sz w:val="28"/>
          <w:szCs w:val="28"/>
        </w:rPr>
        <w:t xml:space="preserve"> для них</w:t>
      </w:r>
      <w:r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402D6F" w:rsidRPr="00B17B6B">
        <w:rPr>
          <w:rFonts w:ascii="Times New Roman" w:hAnsi="Times New Roman" w:cs="Times New Roman"/>
          <w:sz w:val="28"/>
          <w:szCs w:val="28"/>
        </w:rPr>
        <w:t>компонентами предложения:</w:t>
      </w:r>
    </w:p>
    <w:p w:rsidR="00402D6F" w:rsidRPr="00B17B6B" w:rsidRDefault="00402D6F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- 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недавно получивших значительный грант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относить как к слову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сотрудников,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к слову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институтов</w:t>
      </w:r>
      <w:r w:rsidR="00D72F50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D72F50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 их формы омонимичны (мн.ч. вин.п. и мн.ч., род. п.)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402D6F" w:rsidRPr="00B17B6B" w:rsidRDefault="00402D6F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2) -  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недавно выдвинутых на премию «Букер»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относиться как к слову 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повестей, </w:t>
      </w:r>
      <w:r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к слову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писательниц</w:t>
      </w:r>
      <w:r w:rsidR="00D72F50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D72F50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они употреблены в одной и той же форме – мн.ч. род.п.;</w:t>
      </w:r>
    </w:p>
    <w:p w:rsidR="00402D6F" w:rsidRPr="00B17B6B" w:rsidRDefault="00402D6F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3F69BD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</w:t>
      </w:r>
      <w:r w:rsidR="009F0C84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69BD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придаточная часть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которая требует   установления    этого   обстоятельства    для   признания   неконституционной    дея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тельности   партии</w:t>
      </w:r>
      <w:r w:rsidR="003F69BD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F69BD" w:rsidRPr="00B17B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относиться к любому из трех слов в главной части</w:t>
      </w:r>
      <w:r w:rsidR="003F69BD"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редакции,  статьи,  Конституции;</w:t>
      </w:r>
    </w:p>
    <w:p w:rsidR="00402D6F" w:rsidRPr="00B17B6B" w:rsidRDefault="009F0C84" w:rsidP="001266C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="003F69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) – </w:t>
      </w:r>
      <w:r w:rsidR="003F69BD" w:rsidRPr="00B1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придаточная часть</w:t>
      </w:r>
      <w:r w:rsidR="00402D6F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которому   и   следовали  скульпторы  рангом  пониже  </w:t>
      </w:r>
      <w:r w:rsidR="003F69BD" w:rsidRPr="00B1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9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3F69BD" w:rsidRPr="00B17B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относиться к любому из трех слов в главной части</w:t>
      </w:r>
      <w:r w:rsidR="003F69BD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– образец,  монумента,  вождя</w:t>
      </w:r>
      <w:r w:rsidR="005A728B"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;</w:t>
      </w:r>
    </w:p>
    <w:p w:rsidR="00402D6F" w:rsidRPr="00B17B6B" w:rsidRDefault="009F0C84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lastRenderedPageBreak/>
        <w:t>6</w:t>
      </w:r>
      <w:r w:rsidR="005A728B" w:rsidRPr="00B17B6B">
        <w:rPr>
          <w:rFonts w:ascii="Times New Roman" w:hAnsi="Times New Roman" w:cs="Times New Roman"/>
          <w:i/>
          <w:sz w:val="28"/>
          <w:szCs w:val="28"/>
        </w:rPr>
        <w:t xml:space="preserve">) – </w:t>
      </w:r>
      <w:r w:rsidR="005A728B" w:rsidRPr="00B17B6B">
        <w:rPr>
          <w:rFonts w:ascii="Times New Roman" w:hAnsi="Times New Roman" w:cs="Times New Roman"/>
          <w:sz w:val="28"/>
          <w:szCs w:val="28"/>
        </w:rPr>
        <w:t>зависимый компонент</w:t>
      </w:r>
      <w:r w:rsidR="005A728B" w:rsidRPr="00B17B6B">
        <w:rPr>
          <w:rFonts w:ascii="Times New Roman" w:hAnsi="Times New Roman" w:cs="Times New Roman"/>
          <w:i/>
          <w:sz w:val="28"/>
          <w:szCs w:val="28"/>
        </w:rPr>
        <w:t xml:space="preserve"> справа </w:t>
      </w:r>
      <w:r w:rsidR="005A728B" w:rsidRPr="00B17B6B">
        <w:rPr>
          <w:rFonts w:ascii="Times New Roman" w:hAnsi="Times New Roman" w:cs="Times New Roman"/>
          <w:sz w:val="28"/>
          <w:szCs w:val="28"/>
        </w:rPr>
        <w:t>может быть связан как со словом</w:t>
      </w:r>
      <w:r w:rsidR="005A728B" w:rsidRPr="00B17B6B">
        <w:rPr>
          <w:rFonts w:ascii="Times New Roman" w:hAnsi="Times New Roman" w:cs="Times New Roman"/>
          <w:i/>
          <w:sz w:val="28"/>
          <w:szCs w:val="28"/>
        </w:rPr>
        <w:t xml:space="preserve"> показанную</w:t>
      </w:r>
      <w:r w:rsidR="001A54EC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54EC" w:rsidRPr="00B17B6B">
        <w:rPr>
          <w:rFonts w:ascii="Times New Roman" w:hAnsi="Times New Roman" w:cs="Times New Roman"/>
          <w:sz w:val="28"/>
          <w:szCs w:val="28"/>
        </w:rPr>
        <w:t>(система показана в правой части рисунка)</w:t>
      </w:r>
      <w:r w:rsidR="005A728B" w:rsidRPr="00B17B6B">
        <w:rPr>
          <w:rFonts w:ascii="Times New Roman" w:hAnsi="Times New Roman" w:cs="Times New Roman"/>
          <w:sz w:val="28"/>
          <w:szCs w:val="28"/>
        </w:rPr>
        <w:t>,</w:t>
      </w:r>
      <w:r w:rsidR="005A728B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728B" w:rsidRPr="00B17B6B">
        <w:rPr>
          <w:rFonts w:ascii="Times New Roman" w:hAnsi="Times New Roman" w:cs="Times New Roman"/>
          <w:sz w:val="28"/>
          <w:szCs w:val="28"/>
        </w:rPr>
        <w:t>так и со словом</w:t>
      </w:r>
      <w:r w:rsidR="005A728B" w:rsidRPr="00B17B6B">
        <w:rPr>
          <w:rFonts w:ascii="Times New Roman" w:hAnsi="Times New Roman" w:cs="Times New Roman"/>
          <w:i/>
          <w:sz w:val="28"/>
          <w:szCs w:val="28"/>
        </w:rPr>
        <w:t xml:space="preserve"> рисунке</w:t>
      </w:r>
      <w:r w:rsidR="001A54EC" w:rsidRPr="00B17B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54EC" w:rsidRPr="00B17B6B">
        <w:rPr>
          <w:rFonts w:ascii="Times New Roman" w:hAnsi="Times New Roman" w:cs="Times New Roman"/>
          <w:sz w:val="28"/>
          <w:szCs w:val="28"/>
        </w:rPr>
        <w:t xml:space="preserve">(система показана на рисунке, который располагается справа). </w:t>
      </w:r>
      <w:r w:rsidR="00402D6F" w:rsidRPr="00B17B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262" w:rsidRPr="00B17B6B" w:rsidRDefault="00C85262" w:rsidP="001266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3. </w:t>
      </w:r>
      <w:r w:rsidR="00CC2048" w:rsidRPr="00B17B6B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9F0C84" w:rsidRPr="00B17B6B">
        <w:rPr>
          <w:rFonts w:ascii="Times New Roman" w:hAnsi="Times New Roman" w:cs="Times New Roman"/>
          <w:sz w:val="28"/>
          <w:szCs w:val="28"/>
        </w:rPr>
        <w:t>4</w:t>
      </w:r>
      <w:r w:rsidR="00CC2048" w:rsidRPr="00B17B6B">
        <w:rPr>
          <w:rFonts w:ascii="Times New Roman" w:hAnsi="Times New Roman" w:cs="Times New Roman"/>
          <w:sz w:val="28"/>
          <w:szCs w:val="28"/>
        </w:rPr>
        <w:t xml:space="preserve">)  допущена другая грамматическая ошибка: употреблено местоимение </w:t>
      </w:r>
      <w:r w:rsidR="00CC2048" w:rsidRPr="00B17B6B">
        <w:rPr>
          <w:rFonts w:ascii="Times New Roman" w:hAnsi="Times New Roman" w:cs="Times New Roman"/>
          <w:i/>
          <w:sz w:val="28"/>
          <w:szCs w:val="28"/>
        </w:rPr>
        <w:t xml:space="preserve">они </w:t>
      </w:r>
      <w:r w:rsidR="00CC2048" w:rsidRPr="00B17B6B">
        <w:rPr>
          <w:rFonts w:ascii="Times New Roman" w:hAnsi="Times New Roman" w:cs="Times New Roman"/>
          <w:sz w:val="28"/>
          <w:szCs w:val="28"/>
        </w:rPr>
        <w:t xml:space="preserve">в форме множественного числа, тогда как оно соотносится с существительным </w:t>
      </w:r>
      <w:r w:rsidR="00CC2048" w:rsidRPr="00B17B6B">
        <w:rPr>
          <w:rFonts w:ascii="Times New Roman" w:hAnsi="Times New Roman" w:cs="Times New Roman"/>
          <w:i/>
          <w:sz w:val="28"/>
          <w:szCs w:val="28"/>
        </w:rPr>
        <w:t xml:space="preserve">клуб, </w:t>
      </w:r>
      <w:r w:rsidR="00CC2048" w:rsidRPr="00B17B6B">
        <w:rPr>
          <w:rFonts w:ascii="Times New Roman" w:hAnsi="Times New Roman" w:cs="Times New Roman"/>
          <w:sz w:val="28"/>
          <w:szCs w:val="28"/>
        </w:rPr>
        <w:t xml:space="preserve">которое имеет форму ед.ч. </w:t>
      </w:r>
    </w:p>
    <w:p w:rsidR="00CC2048" w:rsidRPr="00B17B6B" w:rsidRDefault="00CC2048" w:rsidP="001266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CC2048" w:rsidRPr="00B17B6B" w:rsidRDefault="00CC2048" w:rsidP="001266C2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Выявление предложений с одинаковым грамматическим недочетом: 1 предложение – 1 балл. Всего </w:t>
      </w:r>
      <w:r w:rsidR="009F0C84" w:rsidRPr="00B17B6B">
        <w:rPr>
          <w:rFonts w:ascii="Times New Roman" w:hAnsi="Times New Roman" w:cs="Times New Roman"/>
          <w:sz w:val="28"/>
          <w:szCs w:val="28"/>
        </w:rPr>
        <w:t>5</w:t>
      </w:r>
      <w:r w:rsidRPr="00B17B6B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C2048" w:rsidRPr="00B17B6B" w:rsidRDefault="00CC2048" w:rsidP="001266C2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="009F0C84" w:rsidRPr="00B17B6B">
        <w:rPr>
          <w:rFonts w:ascii="Times New Roman" w:hAnsi="Times New Roman" w:cs="Times New Roman"/>
          <w:sz w:val="28"/>
          <w:szCs w:val="28"/>
        </w:rPr>
        <w:t xml:space="preserve">характер </w:t>
      </w:r>
      <w:r w:rsidR="00DB1435">
        <w:rPr>
          <w:rFonts w:ascii="Times New Roman" w:hAnsi="Times New Roman" w:cs="Times New Roman"/>
          <w:sz w:val="28"/>
          <w:szCs w:val="28"/>
        </w:rPr>
        <w:t>грамматического</w:t>
      </w:r>
      <w:r w:rsidRPr="00B17B6B">
        <w:rPr>
          <w:rFonts w:ascii="Times New Roman" w:hAnsi="Times New Roman" w:cs="Times New Roman"/>
          <w:sz w:val="28"/>
          <w:szCs w:val="28"/>
        </w:rPr>
        <w:t xml:space="preserve"> недочет</w:t>
      </w:r>
      <w:r w:rsidR="00DB1435">
        <w:rPr>
          <w:rFonts w:ascii="Times New Roman" w:hAnsi="Times New Roman" w:cs="Times New Roman"/>
          <w:sz w:val="28"/>
          <w:szCs w:val="28"/>
        </w:rPr>
        <w:t>а</w:t>
      </w:r>
      <w:r w:rsidRPr="00B17B6B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CC2048" w:rsidRPr="00B17B6B" w:rsidRDefault="00CC2048" w:rsidP="001266C2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Комментирование  недочета: указание на зависимый компонент – 0,5 балла, указание на зависящий компонент – 0,5 балла</w:t>
      </w:r>
      <w:r w:rsidR="009F0C84" w:rsidRPr="00B17B6B">
        <w:rPr>
          <w:rFonts w:ascii="Times New Roman" w:hAnsi="Times New Roman" w:cs="Times New Roman"/>
          <w:sz w:val="28"/>
          <w:szCs w:val="28"/>
        </w:rPr>
        <w:t>. Всего 5 баллов.</w:t>
      </w:r>
    </w:p>
    <w:p w:rsidR="009F0C84" w:rsidRPr="00B17B6B" w:rsidRDefault="009F0C84" w:rsidP="001266C2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>Комментирование предложения 4) – 1 балл.</w:t>
      </w:r>
    </w:p>
    <w:p w:rsidR="00CC2048" w:rsidRPr="00B17B6B" w:rsidRDefault="00CC2048" w:rsidP="001266C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9F0C84" w:rsidRPr="00B17B6B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B17B6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B3983" w:rsidRPr="007F2223" w:rsidRDefault="008B3983" w:rsidP="001266C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02D6F" w:rsidRPr="007F2223" w:rsidRDefault="00402D6F" w:rsidP="00C7612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18EC" w:rsidRPr="00584FBD" w:rsidRDefault="003118EC" w:rsidP="003118E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p w:rsidR="00584FBD" w:rsidRDefault="00584FBD" w:rsidP="003118E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</w:p>
    <w:sectPr w:rsidR="00584FBD" w:rsidSect="003B0B7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73B" w:rsidRDefault="0072673B" w:rsidP="002D092A">
      <w:pPr>
        <w:spacing w:after="0" w:line="240" w:lineRule="auto"/>
      </w:pPr>
      <w:r>
        <w:separator/>
      </w:r>
    </w:p>
  </w:endnote>
  <w:endnote w:type="continuationSeparator" w:id="1">
    <w:p w:rsidR="0072673B" w:rsidRDefault="0072673B" w:rsidP="002D0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1514332"/>
      <w:docPartObj>
        <w:docPartGallery w:val="Page Numbers (Bottom of Page)"/>
        <w:docPartUnique/>
      </w:docPartObj>
    </w:sdtPr>
    <w:sdtContent>
      <w:p w:rsidR="00FD2ACC" w:rsidRDefault="00FD2ACC">
        <w:pPr>
          <w:pStyle w:val="a5"/>
          <w:jc w:val="center"/>
        </w:pPr>
        <w:fldSimple w:instr="PAGE   \* MERGEFORMAT">
          <w:r w:rsidR="00600F8C">
            <w:rPr>
              <w:noProof/>
            </w:rPr>
            <w:t>11</w:t>
          </w:r>
        </w:fldSimple>
      </w:p>
    </w:sdtContent>
  </w:sdt>
  <w:p w:rsidR="00FD2ACC" w:rsidRDefault="00FD2AC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078340"/>
      <w:docPartObj>
        <w:docPartGallery w:val="Page Numbers (Bottom of Page)"/>
        <w:docPartUnique/>
      </w:docPartObj>
    </w:sdtPr>
    <w:sdtContent>
      <w:p w:rsidR="00FD2ACC" w:rsidRDefault="00FD2ACC">
        <w:pPr>
          <w:pStyle w:val="a5"/>
          <w:jc w:val="center"/>
        </w:pPr>
        <w:fldSimple w:instr="PAGE   \* MERGEFORMAT">
          <w:r w:rsidR="00600F8C">
            <w:rPr>
              <w:noProof/>
            </w:rPr>
            <w:t>1</w:t>
          </w:r>
        </w:fldSimple>
      </w:p>
    </w:sdtContent>
  </w:sdt>
  <w:p w:rsidR="00FD2ACC" w:rsidRDefault="00FD2A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73B" w:rsidRDefault="0072673B" w:rsidP="002D092A">
      <w:pPr>
        <w:spacing w:after="0" w:line="240" w:lineRule="auto"/>
      </w:pPr>
      <w:r>
        <w:separator/>
      </w:r>
    </w:p>
  </w:footnote>
  <w:footnote w:type="continuationSeparator" w:id="1">
    <w:p w:rsidR="0072673B" w:rsidRDefault="0072673B" w:rsidP="002D0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95D"/>
    <w:multiLevelType w:val="hybridMultilevel"/>
    <w:tmpl w:val="DCF06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40D9B"/>
    <w:multiLevelType w:val="hybridMultilevel"/>
    <w:tmpl w:val="C4E2C216"/>
    <w:lvl w:ilvl="0" w:tplc="5758489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61F9C"/>
    <w:multiLevelType w:val="hybridMultilevel"/>
    <w:tmpl w:val="6E9A905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1ED62A76"/>
    <w:multiLevelType w:val="hybridMultilevel"/>
    <w:tmpl w:val="5EC64228"/>
    <w:lvl w:ilvl="0" w:tplc="4F26BF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8221A"/>
    <w:multiLevelType w:val="hybridMultilevel"/>
    <w:tmpl w:val="87847BA4"/>
    <w:lvl w:ilvl="0" w:tplc="AFA2591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A64A63"/>
    <w:multiLevelType w:val="hybridMultilevel"/>
    <w:tmpl w:val="B3460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C5B4D"/>
    <w:multiLevelType w:val="hybridMultilevel"/>
    <w:tmpl w:val="629A0542"/>
    <w:lvl w:ilvl="0" w:tplc="B4F845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81288"/>
    <w:multiLevelType w:val="hybridMultilevel"/>
    <w:tmpl w:val="83AE13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DE5C05"/>
    <w:multiLevelType w:val="hybridMultilevel"/>
    <w:tmpl w:val="15F0FDA8"/>
    <w:lvl w:ilvl="0" w:tplc="B6CAF01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5C6F82"/>
    <w:multiLevelType w:val="hybridMultilevel"/>
    <w:tmpl w:val="B030B1E2"/>
    <w:lvl w:ilvl="0" w:tplc="4E964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5A127D"/>
    <w:multiLevelType w:val="hybridMultilevel"/>
    <w:tmpl w:val="B8F625CA"/>
    <w:lvl w:ilvl="0" w:tplc="0826FA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7B4749"/>
    <w:multiLevelType w:val="hybridMultilevel"/>
    <w:tmpl w:val="F834AEB0"/>
    <w:lvl w:ilvl="0" w:tplc="4BD81B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12D9A"/>
    <w:multiLevelType w:val="hybridMultilevel"/>
    <w:tmpl w:val="71AC6344"/>
    <w:lvl w:ilvl="0" w:tplc="46F82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FC6DFC"/>
    <w:multiLevelType w:val="hybridMultilevel"/>
    <w:tmpl w:val="A16632FC"/>
    <w:lvl w:ilvl="0" w:tplc="BE08E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407E43"/>
    <w:multiLevelType w:val="hybridMultilevel"/>
    <w:tmpl w:val="1292ED94"/>
    <w:lvl w:ilvl="0" w:tplc="E43EB1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4D76A26"/>
    <w:multiLevelType w:val="hybridMultilevel"/>
    <w:tmpl w:val="6B18ED8C"/>
    <w:lvl w:ilvl="0" w:tplc="E0386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69209B"/>
    <w:multiLevelType w:val="hybridMultilevel"/>
    <w:tmpl w:val="50A67F9E"/>
    <w:lvl w:ilvl="0" w:tplc="1C3EFA8C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>
    <w:nsid w:val="6F4A4A0D"/>
    <w:multiLevelType w:val="hybridMultilevel"/>
    <w:tmpl w:val="A51E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DF2746"/>
    <w:multiLevelType w:val="hybridMultilevel"/>
    <w:tmpl w:val="948AFBF6"/>
    <w:lvl w:ilvl="0" w:tplc="D0D65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956A5E"/>
    <w:multiLevelType w:val="hybridMultilevel"/>
    <w:tmpl w:val="EC88DC68"/>
    <w:lvl w:ilvl="0" w:tplc="CEBA6C0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10"/>
  </w:num>
  <w:num w:numId="5">
    <w:abstractNumId w:val="14"/>
  </w:num>
  <w:num w:numId="6">
    <w:abstractNumId w:val="13"/>
  </w:num>
  <w:num w:numId="7">
    <w:abstractNumId w:val="12"/>
  </w:num>
  <w:num w:numId="8">
    <w:abstractNumId w:val="15"/>
  </w:num>
  <w:num w:numId="9">
    <w:abstractNumId w:val="18"/>
  </w:num>
  <w:num w:numId="10">
    <w:abstractNumId w:val="16"/>
  </w:num>
  <w:num w:numId="11">
    <w:abstractNumId w:val="3"/>
  </w:num>
  <w:num w:numId="12">
    <w:abstractNumId w:val="11"/>
  </w:num>
  <w:num w:numId="13">
    <w:abstractNumId w:val="1"/>
  </w:num>
  <w:num w:numId="14">
    <w:abstractNumId w:val="5"/>
  </w:num>
  <w:num w:numId="15">
    <w:abstractNumId w:val="17"/>
  </w:num>
  <w:num w:numId="16">
    <w:abstractNumId w:val="0"/>
  </w:num>
  <w:num w:numId="17">
    <w:abstractNumId w:val="4"/>
  </w:num>
  <w:num w:numId="18">
    <w:abstractNumId w:val="6"/>
  </w:num>
  <w:num w:numId="19">
    <w:abstractNumId w:val="2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18EC"/>
    <w:rsid w:val="000210F4"/>
    <w:rsid w:val="00046061"/>
    <w:rsid w:val="0005434E"/>
    <w:rsid w:val="00073B90"/>
    <w:rsid w:val="000C273B"/>
    <w:rsid w:val="000F16CE"/>
    <w:rsid w:val="001266C2"/>
    <w:rsid w:val="00137DC4"/>
    <w:rsid w:val="00170083"/>
    <w:rsid w:val="0018508A"/>
    <w:rsid w:val="00191BFA"/>
    <w:rsid w:val="00193DD2"/>
    <w:rsid w:val="001A54EC"/>
    <w:rsid w:val="001C2DEA"/>
    <w:rsid w:val="001F200B"/>
    <w:rsid w:val="00200B99"/>
    <w:rsid w:val="00214EF9"/>
    <w:rsid w:val="00215316"/>
    <w:rsid w:val="002206D4"/>
    <w:rsid w:val="0027557F"/>
    <w:rsid w:val="002B64C9"/>
    <w:rsid w:val="002D092A"/>
    <w:rsid w:val="002D6F48"/>
    <w:rsid w:val="003118EC"/>
    <w:rsid w:val="003273C4"/>
    <w:rsid w:val="00333E5D"/>
    <w:rsid w:val="00341DC5"/>
    <w:rsid w:val="003A1AFE"/>
    <w:rsid w:val="003A3CA2"/>
    <w:rsid w:val="003A3CA6"/>
    <w:rsid w:val="003B0B76"/>
    <w:rsid w:val="003C23D2"/>
    <w:rsid w:val="003E4318"/>
    <w:rsid w:val="003F69BD"/>
    <w:rsid w:val="00402D6F"/>
    <w:rsid w:val="0040600D"/>
    <w:rsid w:val="00407D06"/>
    <w:rsid w:val="00454592"/>
    <w:rsid w:val="00455490"/>
    <w:rsid w:val="00491690"/>
    <w:rsid w:val="0049654B"/>
    <w:rsid w:val="004C19D8"/>
    <w:rsid w:val="004C3657"/>
    <w:rsid w:val="004D537B"/>
    <w:rsid w:val="004E2238"/>
    <w:rsid w:val="00504707"/>
    <w:rsid w:val="00525927"/>
    <w:rsid w:val="00530C87"/>
    <w:rsid w:val="00563CE4"/>
    <w:rsid w:val="00584FBD"/>
    <w:rsid w:val="005A459D"/>
    <w:rsid w:val="005A728B"/>
    <w:rsid w:val="005A731B"/>
    <w:rsid w:val="005B1BE2"/>
    <w:rsid w:val="005B2844"/>
    <w:rsid w:val="005B50D4"/>
    <w:rsid w:val="005C09FF"/>
    <w:rsid w:val="00600F8C"/>
    <w:rsid w:val="00601C18"/>
    <w:rsid w:val="00615436"/>
    <w:rsid w:val="00657840"/>
    <w:rsid w:val="00675026"/>
    <w:rsid w:val="006860DF"/>
    <w:rsid w:val="006A2ABB"/>
    <w:rsid w:val="006B2DCA"/>
    <w:rsid w:val="006E3EAB"/>
    <w:rsid w:val="00721BFE"/>
    <w:rsid w:val="0072673B"/>
    <w:rsid w:val="00735A02"/>
    <w:rsid w:val="00741695"/>
    <w:rsid w:val="00743AFB"/>
    <w:rsid w:val="007442FF"/>
    <w:rsid w:val="00775EDC"/>
    <w:rsid w:val="007D2CF9"/>
    <w:rsid w:val="007E157C"/>
    <w:rsid w:val="007F2223"/>
    <w:rsid w:val="007F52DA"/>
    <w:rsid w:val="007F5ACE"/>
    <w:rsid w:val="007F6226"/>
    <w:rsid w:val="00885DF7"/>
    <w:rsid w:val="008878C7"/>
    <w:rsid w:val="008975DF"/>
    <w:rsid w:val="008A4868"/>
    <w:rsid w:val="008B3983"/>
    <w:rsid w:val="008B5659"/>
    <w:rsid w:val="008E4071"/>
    <w:rsid w:val="008F29F6"/>
    <w:rsid w:val="00917E28"/>
    <w:rsid w:val="009372DC"/>
    <w:rsid w:val="00970BD6"/>
    <w:rsid w:val="009850A2"/>
    <w:rsid w:val="009A1D5D"/>
    <w:rsid w:val="009A3E25"/>
    <w:rsid w:val="009B2C5F"/>
    <w:rsid w:val="009B3D59"/>
    <w:rsid w:val="009D5412"/>
    <w:rsid w:val="009E598A"/>
    <w:rsid w:val="009F0C84"/>
    <w:rsid w:val="00A05438"/>
    <w:rsid w:val="00A96142"/>
    <w:rsid w:val="00AA74D2"/>
    <w:rsid w:val="00AB0600"/>
    <w:rsid w:val="00AE43E3"/>
    <w:rsid w:val="00AF44A9"/>
    <w:rsid w:val="00AF5EA7"/>
    <w:rsid w:val="00B015F4"/>
    <w:rsid w:val="00B140DD"/>
    <w:rsid w:val="00B14829"/>
    <w:rsid w:val="00B17B6B"/>
    <w:rsid w:val="00B26179"/>
    <w:rsid w:val="00B26567"/>
    <w:rsid w:val="00BC4418"/>
    <w:rsid w:val="00BD330E"/>
    <w:rsid w:val="00BD3A66"/>
    <w:rsid w:val="00C318AD"/>
    <w:rsid w:val="00C379AD"/>
    <w:rsid w:val="00C51375"/>
    <w:rsid w:val="00C76124"/>
    <w:rsid w:val="00C85262"/>
    <w:rsid w:val="00C86987"/>
    <w:rsid w:val="00CC2048"/>
    <w:rsid w:val="00CC7D55"/>
    <w:rsid w:val="00CE3B2C"/>
    <w:rsid w:val="00CF4A5D"/>
    <w:rsid w:val="00D21A08"/>
    <w:rsid w:val="00D23ED3"/>
    <w:rsid w:val="00D457C2"/>
    <w:rsid w:val="00D72F50"/>
    <w:rsid w:val="00D76BFF"/>
    <w:rsid w:val="00D83407"/>
    <w:rsid w:val="00DA3354"/>
    <w:rsid w:val="00DB1435"/>
    <w:rsid w:val="00E17DC7"/>
    <w:rsid w:val="00E73660"/>
    <w:rsid w:val="00E77940"/>
    <w:rsid w:val="00E8647D"/>
    <w:rsid w:val="00E9331F"/>
    <w:rsid w:val="00EA4166"/>
    <w:rsid w:val="00EA4281"/>
    <w:rsid w:val="00EC7ADE"/>
    <w:rsid w:val="00ED6E02"/>
    <w:rsid w:val="00EE0331"/>
    <w:rsid w:val="00F06E82"/>
    <w:rsid w:val="00F13CDE"/>
    <w:rsid w:val="00F80043"/>
    <w:rsid w:val="00F93FFD"/>
    <w:rsid w:val="00F96379"/>
    <w:rsid w:val="00FA1F31"/>
    <w:rsid w:val="00FD1A5C"/>
    <w:rsid w:val="00FD2ACC"/>
    <w:rsid w:val="00FE2A9A"/>
    <w:rsid w:val="00FE5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8EC"/>
    <w:pPr>
      <w:ind w:left="720"/>
      <w:contextualSpacing/>
    </w:pPr>
  </w:style>
  <w:style w:type="paragraph" w:customStyle="1" w:styleId="c4">
    <w:name w:val="c4"/>
    <w:basedOn w:val="a"/>
    <w:rsid w:val="0031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118EC"/>
  </w:style>
  <w:style w:type="paragraph" w:styleId="a4">
    <w:name w:val="Normal (Web)"/>
    <w:basedOn w:val="a"/>
    <w:uiPriority w:val="99"/>
    <w:unhideWhenUsed/>
    <w:rsid w:val="0031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31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3118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3118E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118E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18EC"/>
  </w:style>
  <w:style w:type="character" w:styleId="a7">
    <w:name w:val="Hyperlink"/>
    <w:basedOn w:val="a0"/>
    <w:uiPriority w:val="99"/>
    <w:semiHidden/>
    <w:unhideWhenUsed/>
    <w:rsid w:val="005B50D4"/>
    <w:rPr>
      <w:color w:val="0000FF"/>
      <w:u w:val="single"/>
    </w:rPr>
  </w:style>
  <w:style w:type="paragraph" w:customStyle="1" w:styleId="c1">
    <w:name w:val="c1"/>
    <w:basedOn w:val="a"/>
    <w:rsid w:val="00185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8508A"/>
  </w:style>
  <w:style w:type="character" w:customStyle="1" w:styleId="c21">
    <w:name w:val="c21"/>
    <w:basedOn w:val="a0"/>
    <w:rsid w:val="0018508A"/>
  </w:style>
  <w:style w:type="character" w:customStyle="1" w:styleId="c9">
    <w:name w:val="c9"/>
    <w:basedOn w:val="a0"/>
    <w:rsid w:val="0018508A"/>
  </w:style>
  <w:style w:type="character" w:customStyle="1" w:styleId="c28">
    <w:name w:val="c28"/>
    <w:basedOn w:val="a0"/>
    <w:rsid w:val="0018508A"/>
  </w:style>
  <w:style w:type="table" w:styleId="a8">
    <w:name w:val="Table Grid"/>
    <w:basedOn w:val="a1"/>
    <w:uiPriority w:val="59"/>
    <w:rsid w:val="0020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2940</TotalTime>
  <Pages>11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88</cp:revision>
  <dcterms:created xsi:type="dcterms:W3CDTF">2024-07-11T19:23:00Z</dcterms:created>
  <dcterms:modified xsi:type="dcterms:W3CDTF">2024-10-25T22:19:00Z</dcterms:modified>
</cp:coreProperties>
</file>